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E65" w:rsidRDefault="00BA6E65" w:rsidP="00BA6E65">
      <w:pPr>
        <w:jc w:val="center"/>
        <w:rPr>
          <w:rStyle w:val="c4c14"/>
          <w:color w:val="000000"/>
        </w:rPr>
      </w:pPr>
      <w:r>
        <w:rPr>
          <w:rStyle w:val="c4c14"/>
          <w:color w:val="000000"/>
        </w:rPr>
        <w:t xml:space="preserve">Муниципальное </w:t>
      </w:r>
      <w:r w:rsidRPr="00B870E3">
        <w:rPr>
          <w:rStyle w:val="c4c14"/>
          <w:color w:val="000000"/>
        </w:rPr>
        <w:t>общеобразовательное учреждение</w:t>
      </w:r>
      <w:r>
        <w:rPr>
          <w:rStyle w:val="c4c14"/>
          <w:color w:val="000000"/>
        </w:rPr>
        <w:t xml:space="preserve"> </w:t>
      </w:r>
    </w:p>
    <w:p w:rsidR="00BA6E65" w:rsidRPr="00B870E3" w:rsidRDefault="00BA6E65" w:rsidP="00BA6E65">
      <w:pPr>
        <w:jc w:val="center"/>
        <w:rPr>
          <w:rStyle w:val="c4c14"/>
          <w:color w:val="000000"/>
        </w:rPr>
      </w:pPr>
      <w:r>
        <w:rPr>
          <w:rStyle w:val="c4c14"/>
          <w:color w:val="000000"/>
        </w:rPr>
        <w:t>Средняя общеобразовательная школа № 19</w:t>
      </w:r>
    </w:p>
    <w:p w:rsidR="00BA6E65" w:rsidRPr="00B870E3" w:rsidRDefault="00BA6E65" w:rsidP="00BA6E65">
      <w:pPr>
        <w:rPr>
          <w:rStyle w:val="c4c14"/>
          <w:b/>
          <w:color w:val="000000"/>
        </w:rPr>
      </w:pPr>
    </w:p>
    <w:p w:rsidR="00BA6E65" w:rsidRPr="00B870E3" w:rsidRDefault="00BA6E65" w:rsidP="00BA6E65">
      <w:pPr>
        <w:contextualSpacing/>
        <w:rPr>
          <w:color w:val="000000"/>
        </w:rPr>
      </w:pPr>
      <w:r w:rsidRPr="00B870E3">
        <w:rPr>
          <w:color w:val="000000"/>
        </w:rPr>
        <w:t xml:space="preserve">Рассмотрено   </w:t>
      </w:r>
      <w:r w:rsidRPr="00B870E3">
        <w:rPr>
          <w:color w:val="000000"/>
        </w:rPr>
        <w:tab/>
      </w:r>
      <w:r w:rsidRPr="00B870E3">
        <w:rPr>
          <w:color w:val="000000"/>
        </w:rPr>
        <w:tab/>
        <w:t xml:space="preserve">                   Согласовано </w:t>
      </w:r>
      <w:r w:rsidRPr="00B870E3">
        <w:rPr>
          <w:color w:val="000000"/>
        </w:rPr>
        <w:tab/>
      </w:r>
      <w:r w:rsidRPr="00B870E3">
        <w:rPr>
          <w:color w:val="000000"/>
        </w:rPr>
        <w:tab/>
      </w:r>
      <w:r w:rsidRPr="00B870E3">
        <w:rPr>
          <w:color w:val="000000"/>
        </w:rPr>
        <w:tab/>
      </w:r>
      <w:r w:rsidRPr="00B870E3">
        <w:rPr>
          <w:color w:val="000000"/>
        </w:rPr>
        <w:tab/>
        <w:t>Утверждаю</w:t>
      </w:r>
    </w:p>
    <w:p w:rsidR="00BA6E65" w:rsidRPr="00B870E3" w:rsidRDefault="00BA6E65" w:rsidP="00BA6E65">
      <w:pPr>
        <w:contextualSpacing/>
        <w:rPr>
          <w:color w:val="000000"/>
        </w:rPr>
      </w:pPr>
      <w:r w:rsidRPr="00B870E3">
        <w:rPr>
          <w:color w:val="000000"/>
        </w:rPr>
        <w:t xml:space="preserve">На педагогическом совете </w:t>
      </w:r>
      <w:r w:rsidRPr="00B870E3">
        <w:rPr>
          <w:color w:val="000000"/>
        </w:rPr>
        <w:tab/>
        <w:t xml:space="preserve">     заместитель директора по УВР</w:t>
      </w:r>
      <w:r w:rsidRPr="00B870E3">
        <w:rPr>
          <w:color w:val="000000"/>
        </w:rPr>
        <w:tab/>
      </w:r>
      <w:r w:rsidRPr="00B870E3">
        <w:rPr>
          <w:color w:val="000000"/>
        </w:rPr>
        <w:tab/>
        <w:t>директор Школа 1</w:t>
      </w:r>
      <w:r>
        <w:rPr>
          <w:color w:val="000000"/>
        </w:rPr>
        <w:t>9</w:t>
      </w:r>
    </w:p>
    <w:p w:rsidR="00BA6E65" w:rsidRPr="00B870E3" w:rsidRDefault="00BA6E65" w:rsidP="00BA6E65">
      <w:pPr>
        <w:contextualSpacing/>
        <w:rPr>
          <w:color w:val="000000"/>
        </w:rPr>
      </w:pPr>
      <w:r w:rsidRPr="00B870E3">
        <w:rPr>
          <w:color w:val="000000"/>
        </w:rPr>
        <w:t>От 31.08.201</w:t>
      </w:r>
      <w:r>
        <w:rPr>
          <w:color w:val="000000"/>
        </w:rPr>
        <w:t>9</w:t>
      </w:r>
      <w:r w:rsidRPr="00B870E3">
        <w:rPr>
          <w:color w:val="000000"/>
        </w:rPr>
        <w:t>г</w:t>
      </w:r>
      <w:r w:rsidRPr="00B870E3">
        <w:rPr>
          <w:color w:val="000000"/>
        </w:rPr>
        <w:tab/>
        <w:t xml:space="preserve">                </w:t>
      </w:r>
      <w:r>
        <w:rPr>
          <w:color w:val="000000"/>
        </w:rPr>
        <w:t xml:space="preserve">           </w:t>
      </w:r>
      <w:r w:rsidRPr="00B870E3">
        <w:rPr>
          <w:color w:val="000000"/>
        </w:rPr>
        <w:t>__________</w:t>
      </w:r>
      <w:r>
        <w:rPr>
          <w:color w:val="000000"/>
        </w:rPr>
        <w:t>К.И Амбросова</w:t>
      </w:r>
      <w:r w:rsidRPr="00B870E3">
        <w:rPr>
          <w:color w:val="000000"/>
        </w:rPr>
        <w:tab/>
      </w:r>
      <w:r w:rsidRPr="00B870E3">
        <w:rPr>
          <w:color w:val="000000"/>
        </w:rPr>
        <w:tab/>
        <w:t xml:space="preserve">______ </w:t>
      </w:r>
      <w:r>
        <w:rPr>
          <w:color w:val="000000"/>
        </w:rPr>
        <w:t>Т.Ю. Дем</w:t>
      </w:r>
      <w:r>
        <w:rPr>
          <w:color w:val="000000"/>
        </w:rPr>
        <w:t>и</w:t>
      </w:r>
      <w:r>
        <w:rPr>
          <w:color w:val="000000"/>
        </w:rPr>
        <w:t>на</w:t>
      </w:r>
    </w:p>
    <w:p w:rsidR="00BA6E65" w:rsidRPr="00B870E3" w:rsidRDefault="00BA6E65" w:rsidP="00BA6E65">
      <w:pPr>
        <w:contextualSpacing/>
        <w:jc w:val="right"/>
        <w:rPr>
          <w:b/>
          <w:color w:val="000000"/>
        </w:rPr>
      </w:pPr>
      <w:r w:rsidRPr="00B870E3">
        <w:rPr>
          <w:color w:val="000000"/>
        </w:rPr>
        <w:tab/>
      </w:r>
      <w:r w:rsidRPr="00B870E3">
        <w:rPr>
          <w:color w:val="000000"/>
        </w:rPr>
        <w:tab/>
      </w:r>
      <w:r w:rsidRPr="00B870E3">
        <w:rPr>
          <w:color w:val="000000"/>
        </w:rPr>
        <w:tab/>
      </w:r>
      <w:r w:rsidRPr="00B870E3">
        <w:rPr>
          <w:color w:val="000000"/>
        </w:rPr>
        <w:tab/>
        <w:t>«____»__________201</w:t>
      </w:r>
      <w:r>
        <w:rPr>
          <w:color w:val="000000"/>
        </w:rPr>
        <w:t>9</w:t>
      </w:r>
      <w:r w:rsidRPr="00B870E3">
        <w:rPr>
          <w:color w:val="000000"/>
        </w:rPr>
        <w:t>года</w:t>
      </w:r>
      <w:r w:rsidRPr="00B870E3">
        <w:rPr>
          <w:color w:val="000000"/>
        </w:rPr>
        <w:tab/>
        <w:t xml:space="preserve">           «____»__________201</w:t>
      </w:r>
      <w:r>
        <w:rPr>
          <w:color w:val="000000"/>
        </w:rPr>
        <w:t>9</w:t>
      </w:r>
      <w:r w:rsidRPr="00B870E3">
        <w:rPr>
          <w:color w:val="000000"/>
        </w:rPr>
        <w:t>года</w:t>
      </w:r>
      <w:r w:rsidRPr="00B870E3">
        <w:rPr>
          <w:color w:val="000000"/>
        </w:rPr>
        <w:tab/>
      </w:r>
    </w:p>
    <w:p w:rsidR="00BA6E65" w:rsidRPr="00B870E3" w:rsidRDefault="00BA6E65" w:rsidP="00BA6E65">
      <w:pPr>
        <w:rPr>
          <w:rStyle w:val="c4c14"/>
          <w:b/>
          <w:color w:val="000000"/>
        </w:rPr>
      </w:pPr>
    </w:p>
    <w:p w:rsidR="0058489C" w:rsidRDefault="004C6A2C" w:rsidP="00BA6E65">
      <w:pPr>
        <w:jc w:val="center"/>
      </w:pPr>
      <w:r>
        <w:rPr>
          <w:rStyle w:val="c4c14"/>
          <w:color w:val="000000"/>
        </w:rPr>
        <w:t xml:space="preserve"> </w:t>
      </w:r>
    </w:p>
    <w:p w:rsidR="00B53862" w:rsidRDefault="00B53862" w:rsidP="00A74D68">
      <w:pPr>
        <w:jc w:val="center"/>
        <w:rPr>
          <w:rStyle w:val="c4c14"/>
          <w:b/>
          <w:color w:val="000000"/>
          <w:sz w:val="28"/>
          <w:szCs w:val="28"/>
        </w:rPr>
      </w:pPr>
    </w:p>
    <w:p w:rsidR="00B53862" w:rsidRPr="0097137A" w:rsidRDefault="00B53862" w:rsidP="00A74D68">
      <w:pPr>
        <w:jc w:val="center"/>
        <w:rPr>
          <w:rStyle w:val="c4c14"/>
          <w:b/>
          <w:color w:val="000000"/>
          <w:sz w:val="36"/>
          <w:szCs w:val="36"/>
        </w:rPr>
      </w:pPr>
      <w:r w:rsidRPr="0097137A">
        <w:rPr>
          <w:rStyle w:val="c4c14"/>
          <w:b/>
          <w:color w:val="000000"/>
          <w:sz w:val="36"/>
          <w:szCs w:val="36"/>
        </w:rPr>
        <w:t>РАБОЧАЯ ПРОГРАММА</w:t>
      </w:r>
    </w:p>
    <w:p w:rsidR="00B53862" w:rsidRDefault="00B53862" w:rsidP="00A74D68">
      <w:pPr>
        <w:jc w:val="center"/>
        <w:rPr>
          <w:rStyle w:val="c4c14"/>
          <w:b/>
          <w:color w:val="000000"/>
          <w:sz w:val="28"/>
          <w:szCs w:val="28"/>
        </w:rPr>
      </w:pPr>
    </w:p>
    <w:p w:rsidR="0097137A" w:rsidRDefault="0097137A" w:rsidP="00A74D68">
      <w:pPr>
        <w:jc w:val="center"/>
        <w:rPr>
          <w:rStyle w:val="c4c14"/>
          <w:b/>
          <w:color w:val="000000"/>
          <w:sz w:val="28"/>
          <w:szCs w:val="28"/>
        </w:rPr>
      </w:pPr>
    </w:p>
    <w:p w:rsidR="0097137A" w:rsidRDefault="0097137A" w:rsidP="00A74D68">
      <w:pPr>
        <w:jc w:val="center"/>
        <w:rPr>
          <w:rStyle w:val="c4c14"/>
          <w:b/>
          <w:color w:val="000000"/>
          <w:sz w:val="28"/>
          <w:szCs w:val="28"/>
        </w:rPr>
      </w:pPr>
    </w:p>
    <w:p w:rsidR="0097137A" w:rsidRDefault="00A47F4B" w:rsidP="0097137A">
      <w:pPr>
        <w:spacing w:line="360" w:lineRule="auto"/>
        <w:jc w:val="center"/>
        <w:rPr>
          <w:rStyle w:val="c4c14"/>
          <w:b/>
          <w:color w:val="000000"/>
          <w:sz w:val="28"/>
          <w:szCs w:val="28"/>
        </w:rPr>
      </w:pPr>
      <w:r>
        <w:rPr>
          <w:rStyle w:val="c4c14"/>
          <w:color w:val="000000"/>
          <w:sz w:val="28"/>
          <w:szCs w:val="28"/>
        </w:rPr>
        <w:t>п</w:t>
      </w:r>
      <w:r w:rsidR="00B53862" w:rsidRPr="0097137A">
        <w:rPr>
          <w:rStyle w:val="c4c14"/>
          <w:color w:val="000000"/>
          <w:sz w:val="28"/>
          <w:szCs w:val="28"/>
        </w:rPr>
        <w:t>о коррекционному курсу</w:t>
      </w:r>
      <w:r w:rsidR="00B53862">
        <w:rPr>
          <w:rStyle w:val="c4c14"/>
          <w:b/>
          <w:color w:val="000000"/>
          <w:sz w:val="28"/>
          <w:szCs w:val="28"/>
        </w:rPr>
        <w:t xml:space="preserve"> «</w:t>
      </w:r>
      <w:r w:rsidR="00777E77">
        <w:rPr>
          <w:rStyle w:val="c4c14"/>
          <w:b/>
          <w:color w:val="000000"/>
          <w:sz w:val="28"/>
          <w:szCs w:val="28"/>
        </w:rPr>
        <w:t>Формирование элементарных математических представлений</w:t>
      </w:r>
      <w:r w:rsidR="007F1815">
        <w:rPr>
          <w:rStyle w:val="c4c14"/>
          <w:b/>
          <w:color w:val="000000"/>
          <w:sz w:val="28"/>
          <w:szCs w:val="28"/>
        </w:rPr>
        <w:t xml:space="preserve"> </w:t>
      </w:r>
      <w:r w:rsidR="00BC2695">
        <w:rPr>
          <w:rStyle w:val="c4c14"/>
          <w:b/>
          <w:color w:val="000000"/>
          <w:sz w:val="28"/>
          <w:szCs w:val="28"/>
        </w:rPr>
        <w:t xml:space="preserve">« для </w:t>
      </w:r>
      <w:r w:rsidR="007F1815">
        <w:rPr>
          <w:rStyle w:val="c4c14"/>
          <w:b/>
          <w:color w:val="000000"/>
          <w:sz w:val="28"/>
          <w:szCs w:val="28"/>
        </w:rPr>
        <w:t xml:space="preserve">обучающихся </w:t>
      </w:r>
      <w:r w:rsidR="00BC2695">
        <w:rPr>
          <w:rStyle w:val="c4c14"/>
          <w:b/>
          <w:color w:val="000000"/>
          <w:sz w:val="28"/>
          <w:szCs w:val="28"/>
        </w:rPr>
        <w:t>4 Б</w:t>
      </w:r>
      <w:r w:rsidR="00C55096">
        <w:rPr>
          <w:rStyle w:val="c4c14"/>
          <w:b/>
          <w:color w:val="000000"/>
          <w:sz w:val="28"/>
          <w:szCs w:val="28"/>
        </w:rPr>
        <w:t xml:space="preserve"> класса </w:t>
      </w:r>
    </w:p>
    <w:p w:rsidR="0097137A" w:rsidRPr="00823CA0" w:rsidRDefault="0097137A" w:rsidP="0097137A">
      <w:pPr>
        <w:spacing w:line="360" w:lineRule="auto"/>
        <w:rPr>
          <w:rStyle w:val="c4c14"/>
          <w:color w:val="000000"/>
          <w:sz w:val="28"/>
          <w:szCs w:val="28"/>
          <w:u w:val="single"/>
        </w:rPr>
      </w:pPr>
      <w:r w:rsidRPr="0097137A">
        <w:rPr>
          <w:rStyle w:val="c4c14"/>
          <w:color w:val="000000"/>
          <w:sz w:val="28"/>
          <w:szCs w:val="28"/>
        </w:rPr>
        <w:t xml:space="preserve">Уровень образования (класс)    </w:t>
      </w:r>
      <w:r w:rsidR="00BC2695">
        <w:rPr>
          <w:rStyle w:val="c4c14"/>
          <w:color w:val="000000"/>
          <w:sz w:val="28"/>
          <w:szCs w:val="28"/>
          <w:u w:val="single"/>
        </w:rPr>
        <w:t>4</w:t>
      </w:r>
      <w:r w:rsidR="00A47F4B">
        <w:rPr>
          <w:rStyle w:val="c4c14"/>
          <w:color w:val="000000"/>
          <w:sz w:val="28"/>
          <w:szCs w:val="28"/>
          <w:u w:val="single"/>
        </w:rPr>
        <w:t>«</w:t>
      </w:r>
      <w:r w:rsidR="0058489C">
        <w:rPr>
          <w:rStyle w:val="c4c14"/>
          <w:color w:val="000000"/>
          <w:sz w:val="28"/>
          <w:szCs w:val="28"/>
          <w:u w:val="single"/>
        </w:rPr>
        <w:t>Б</w:t>
      </w:r>
      <w:r w:rsidR="00A47F4B">
        <w:rPr>
          <w:rStyle w:val="c4c14"/>
          <w:color w:val="000000"/>
          <w:sz w:val="28"/>
          <w:szCs w:val="28"/>
          <w:u w:val="single"/>
        </w:rPr>
        <w:t>»</w:t>
      </w:r>
      <w:r w:rsidR="00BC2695">
        <w:rPr>
          <w:rStyle w:val="c4c14"/>
          <w:color w:val="000000"/>
          <w:sz w:val="28"/>
          <w:szCs w:val="28"/>
          <w:u w:val="single"/>
        </w:rPr>
        <w:t xml:space="preserve"> </w:t>
      </w:r>
    </w:p>
    <w:p w:rsidR="0097137A" w:rsidRPr="0097137A" w:rsidRDefault="0097137A" w:rsidP="0097137A">
      <w:pPr>
        <w:spacing w:line="360" w:lineRule="auto"/>
        <w:rPr>
          <w:rStyle w:val="c4c14"/>
          <w:color w:val="000000"/>
          <w:sz w:val="28"/>
          <w:szCs w:val="28"/>
        </w:rPr>
      </w:pPr>
    </w:p>
    <w:p w:rsidR="0097137A" w:rsidRPr="00823CA0" w:rsidRDefault="0097137A" w:rsidP="0097137A">
      <w:pPr>
        <w:spacing w:line="360" w:lineRule="auto"/>
        <w:rPr>
          <w:rStyle w:val="c4c14"/>
          <w:color w:val="000000"/>
          <w:sz w:val="28"/>
          <w:szCs w:val="28"/>
          <w:u w:val="single"/>
        </w:rPr>
      </w:pPr>
      <w:r w:rsidRPr="0097137A">
        <w:rPr>
          <w:rStyle w:val="c4c14"/>
          <w:color w:val="000000"/>
          <w:sz w:val="28"/>
          <w:szCs w:val="28"/>
        </w:rPr>
        <w:t xml:space="preserve">Количество часов </w:t>
      </w:r>
      <w:r w:rsidR="00823CA0">
        <w:rPr>
          <w:rStyle w:val="c4c14"/>
          <w:color w:val="000000"/>
          <w:sz w:val="28"/>
          <w:szCs w:val="28"/>
        </w:rPr>
        <w:t xml:space="preserve"> в неделю    </w:t>
      </w:r>
      <w:r w:rsidR="0079381E">
        <w:rPr>
          <w:rStyle w:val="c4c14"/>
          <w:color w:val="000000"/>
          <w:sz w:val="28"/>
          <w:szCs w:val="28"/>
          <w:u w:val="single"/>
        </w:rPr>
        <w:t>1</w:t>
      </w:r>
    </w:p>
    <w:p w:rsidR="0097137A" w:rsidRPr="0097137A" w:rsidRDefault="0097137A" w:rsidP="0097137A">
      <w:pPr>
        <w:spacing w:line="360" w:lineRule="auto"/>
        <w:rPr>
          <w:rStyle w:val="c4c14"/>
          <w:color w:val="000000"/>
          <w:sz w:val="28"/>
          <w:szCs w:val="28"/>
        </w:rPr>
      </w:pPr>
    </w:p>
    <w:p w:rsidR="0097137A" w:rsidRPr="00823CA0" w:rsidRDefault="0097137A" w:rsidP="0097137A">
      <w:pPr>
        <w:spacing w:line="360" w:lineRule="auto"/>
        <w:rPr>
          <w:rStyle w:val="c4c14"/>
          <w:color w:val="000000"/>
          <w:sz w:val="28"/>
          <w:szCs w:val="28"/>
          <w:u w:val="single"/>
        </w:rPr>
      </w:pPr>
      <w:r>
        <w:rPr>
          <w:rStyle w:val="c4c14"/>
          <w:color w:val="000000"/>
          <w:sz w:val="28"/>
          <w:szCs w:val="28"/>
        </w:rPr>
        <w:t>Автор-составитель</w:t>
      </w:r>
      <w:r w:rsidR="00823CA0">
        <w:rPr>
          <w:rStyle w:val="c4c14"/>
          <w:color w:val="000000"/>
          <w:sz w:val="28"/>
          <w:szCs w:val="28"/>
        </w:rPr>
        <w:t xml:space="preserve">   </w:t>
      </w:r>
      <w:r w:rsidR="0058489C">
        <w:rPr>
          <w:rStyle w:val="c4c14"/>
          <w:color w:val="000000"/>
          <w:sz w:val="28"/>
          <w:szCs w:val="28"/>
          <w:u w:val="single"/>
        </w:rPr>
        <w:t>Сухова Маргарита Михайловна</w:t>
      </w:r>
    </w:p>
    <w:p w:rsidR="0097137A" w:rsidRPr="0097137A" w:rsidRDefault="00E0212E" w:rsidP="0097137A">
      <w:pPr>
        <w:spacing w:line="360" w:lineRule="auto"/>
        <w:rPr>
          <w:rStyle w:val="c4c14"/>
          <w:color w:val="000000"/>
          <w:sz w:val="28"/>
          <w:szCs w:val="28"/>
          <w:u w:val="single"/>
        </w:rPr>
      </w:pPr>
      <w:r>
        <w:rPr>
          <w:rStyle w:val="c4c14"/>
          <w:color w:val="000000"/>
          <w:sz w:val="28"/>
          <w:szCs w:val="28"/>
        </w:rPr>
        <w:t xml:space="preserve">Должность </w:t>
      </w:r>
      <w:r w:rsidR="007F1815">
        <w:rPr>
          <w:rStyle w:val="c4c14"/>
          <w:color w:val="000000"/>
          <w:sz w:val="28"/>
          <w:szCs w:val="28"/>
        </w:rPr>
        <w:t xml:space="preserve">  </w:t>
      </w:r>
      <w:r>
        <w:rPr>
          <w:rStyle w:val="c4c14"/>
          <w:color w:val="000000"/>
          <w:sz w:val="28"/>
          <w:szCs w:val="28"/>
        </w:rPr>
        <w:t>у</w:t>
      </w:r>
      <w:r w:rsidR="0097137A" w:rsidRPr="0097137A">
        <w:rPr>
          <w:rStyle w:val="c4c14"/>
          <w:color w:val="000000"/>
          <w:sz w:val="28"/>
          <w:szCs w:val="28"/>
        </w:rPr>
        <w:t>читель-</w:t>
      </w:r>
      <w:r w:rsidR="00823CA0">
        <w:rPr>
          <w:rStyle w:val="c4c14"/>
          <w:color w:val="000000"/>
          <w:sz w:val="28"/>
          <w:szCs w:val="28"/>
        </w:rPr>
        <w:t>дефектолог</w:t>
      </w:r>
    </w:p>
    <w:p w:rsidR="0097137A" w:rsidRPr="0097137A" w:rsidRDefault="0097137A" w:rsidP="0097137A">
      <w:pPr>
        <w:spacing w:line="360" w:lineRule="auto"/>
        <w:rPr>
          <w:rStyle w:val="c4c14"/>
          <w:color w:val="000000"/>
          <w:sz w:val="28"/>
          <w:szCs w:val="28"/>
          <w:u w:val="single"/>
        </w:rPr>
      </w:pPr>
    </w:p>
    <w:p w:rsidR="0097137A" w:rsidRPr="0097137A" w:rsidRDefault="0097137A" w:rsidP="0097137A">
      <w:pPr>
        <w:spacing w:line="360" w:lineRule="auto"/>
        <w:rPr>
          <w:rStyle w:val="c4c14"/>
          <w:color w:val="000000"/>
          <w:sz w:val="28"/>
          <w:szCs w:val="28"/>
        </w:rPr>
      </w:pPr>
      <w:r w:rsidRPr="0097137A">
        <w:rPr>
          <w:rStyle w:val="c4c14"/>
          <w:color w:val="000000"/>
          <w:sz w:val="28"/>
          <w:szCs w:val="28"/>
          <w:u w:val="single"/>
        </w:rPr>
        <w:t xml:space="preserve">Программа разработана </w:t>
      </w:r>
      <w:r w:rsidR="0081344D">
        <w:rPr>
          <w:rStyle w:val="c4c14"/>
          <w:color w:val="000000"/>
          <w:sz w:val="28"/>
          <w:szCs w:val="28"/>
          <w:u w:val="single"/>
        </w:rPr>
        <w:t xml:space="preserve">в соответствии с ФГОС </w:t>
      </w:r>
      <w:r w:rsidR="0058489C">
        <w:rPr>
          <w:rStyle w:val="c4c14"/>
          <w:color w:val="000000"/>
          <w:sz w:val="28"/>
          <w:szCs w:val="28"/>
          <w:u w:val="single"/>
        </w:rPr>
        <w:t xml:space="preserve"> №373 от 06.10.2009г. и учебным планом МОУ СОШ №19</w:t>
      </w:r>
    </w:p>
    <w:p w:rsidR="00B53862" w:rsidRPr="0097137A" w:rsidRDefault="00B53862" w:rsidP="0097137A">
      <w:pPr>
        <w:spacing w:line="360" w:lineRule="auto"/>
        <w:jc w:val="center"/>
        <w:rPr>
          <w:rStyle w:val="c4c14"/>
          <w:color w:val="000000"/>
          <w:sz w:val="28"/>
          <w:szCs w:val="28"/>
        </w:rPr>
      </w:pPr>
    </w:p>
    <w:p w:rsidR="00B53862" w:rsidRDefault="00B53862" w:rsidP="0097137A">
      <w:pPr>
        <w:spacing w:line="360" w:lineRule="auto"/>
        <w:jc w:val="center"/>
        <w:rPr>
          <w:rStyle w:val="c4c14"/>
          <w:b/>
          <w:color w:val="000000"/>
          <w:sz w:val="28"/>
          <w:szCs w:val="28"/>
        </w:rPr>
      </w:pPr>
    </w:p>
    <w:p w:rsidR="00B53862" w:rsidRDefault="00B53862" w:rsidP="00A74D68">
      <w:pPr>
        <w:jc w:val="center"/>
        <w:rPr>
          <w:rStyle w:val="c4c14"/>
          <w:b/>
          <w:color w:val="000000"/>
          <w:sz w:val="28"/>
          <w:szCs w:val="28"/>
        </w:rPr>
      </w:pPr>
    </w:p>
    <w:p w:rsidR="00B53862" w:rsidRDefault="00B53862" w:rsidP="00A74D68">
      <w:pPr>
        <w:jc w:val="center"/>
        <w:rPr>
          <w:rStyle w:val="c4c14"/>
          <w:b/>
          <w:color w:val="000000"/>
          <w:sz w:val="28"/>
          <w:szCs w:val="28"/>
        </w:rPr>
      </w:pPr>
    </w:p>
    <w:p w:rsidR="00B53862" w:rsidRDefault="00B53862" w:rsidP="00A74D68">
      <w:pPr>
        <w:jc w:val="center"/>
        <w:rPr>
          <w:rStyle w:val="c4c14"/>
          <w:b/>
          <w:color w:val="000000"/>
          <w:sz w:val="28"/>
          <w:szCs w:val="28"/>
        </w:rPr>
      </w:pPr>
    </w:p>
    <w:p w:rsidR="00B53862" w:rsidRDefault="00B53862" w:rsidP="00A74D68">
      <w:pPr>
        <w:jc w:val="center"/>
        <w:rPr>
          <w:rStyle w:val="c4c14"/>
          <w:b/>
          <w:color w:val="000000"/>
          <w:sz w:val="28"/>
          <w:szCs w:val="28"/>
        </w:rPr>
      </w:pPr>
    </w:p>
    <w:p w:rsidR="00B53862" w:rsidRDefault="00B53862" w:rsidP="003D6306">
      <w:pPr>
        <w:rPr>
          <w:rStyle w:val="c4c14"/>
          <w:b/>
          <w:color w:val="000000"/>
          <w:sz w:val="28"/>
          <w:szCs w:val="28"/>
        </w:rPr>
      </w:pPr>
    </w:p>
    <w:p w:rsidR="0097137A" w:rsidRDefault="0097137A" w:rsidP="0097137A">
      <w:pPr>
        <w:jc w:val="center"/>
        <w:rPr>
          <w:rStyle w:val="c4c14"/>
          <w:color w:val="000000"/>
          <w:sz w:val="28"/>
          <w:szCs w:val="28"/>
        </w:rPr>
      </w:pPr>
      <w:r w:rsidRPr="0097137A">
        <w:rPr>
          <w:rStyle w:val="c4c14"/>
          <w:color w:val="000000"/>
          <w:sz w:val="28"/>
          <w:szCs w:val="28"/>
        </w:rPr>
        <w:t>город Комсомольск-на-Амуре</w:t>
      </w:r>
    </w:p>
    <w:p w:rsidR="0097137A" w:rsidRPr="0097137A" w:rsidRDefault="0097137A" w:rsidP="0097137A">
      <w:pPr>
        <w:jc w:val="center"/>
        <w:rPr>
          <w:rStyle w:val="c4c14"/>
          <w:color w:val="000000"/>
          <w:sz w:val="28"/>
          <w:szCs w:val="28"/>
        </w:rPr>
      </w:pPr>
      <w:r>
        <w:rPr>
          <w:rStyle w:val="c4c14"/>
          <w:color w:val="000000"/>
          <w:sz w:val="28"/>
          <w:szCs w:val="28"/>
        </w:rPr>
        <w:t>201</w:t>
      </w:r>
      <w:r w:rsidR="003312CD">
        <w:rPr>
          <w:rStyle w:val="c4c14"/>
          <w:color w:val="000000"/>
          <w:sz w:val="28"/>
          <w:szCs w:val="28"/>
        </w:rPr>
        <w:t>9</w:t>
      </w:r>
      <w:r>
        <w:rPr>
          <w:rStyle w:val="c4c14"/>
          <w:color w:val="000000"/>
          <w:sz w:val="28"/>
          <w:szCs w:val="28"/>
        </w:rPr>
        <w:t>г.</w:t>
      </w:r>
    </w:p>
    <w:p w:rsidR="0097137A" w:rsidRDefault="0097137A" w:rsidP="00A74D68">
      <w:pPr>
        <w:jc w:val="center"/>
        <w:rPr>
          <w:rStyle w:val="c4c14"/>
          <w:b/>
          <w:color w:val="000000"/>
          <w:sz w:val="28"/>
          <w:szCs w:val="28"/>
        </w:rPr>
      </w:pPr>
    </w:p>
    <w:p w:rsidR="00823CA0" w:rsidRDefault="00823CA0" w:rsidP="00426601">
      <w:pPr>
        <w:ind w:firstLine="357"/>
        <w:jc w:val="both"/>
        <w:rPr>
          <w:rStyle w:val="c4c14"/>
          <w:color w:val="000000"/>
          <w:sz w:val="28"/>
          <w:szCs w:val="28"/>
        </w:rPr>
      </w:pPr>
    </w:p>
    <w:p w:rsidR="0058489C" w:rsidRDefault="0058489C" w:rsidP="003312CD">
      <w:pPr>
        <w:spacing w:line="276" w:lineRule="auto"/>
        <w:ind w:firstLine="708"/>
        <w:rPr>
          <w:rStyle w:val="c4c14"/>
          <w:color w:val="000000"/>
          <w:sz w:val="28"/>
          <w:szCs w:val="28"/>
        </w:rPr>
      </w:pPr>
    </w:p>
    <w:p w:rsidR="0058489C" w:rsidRDefault="0058489C" w:rsidP="003312CD">
      <w:pPr>
        <w:spacing w:line="276" w:lineRule="auto"/>
        <w:ind w:firstLine="708"/>
        <w:rPr>
          <w:rStyle w:val="c4c14"/>
          <w:color w:val="000000"/>
          <w:sz w:val="28"/>
          <w:szCs w:val="28"/>
        </w:rPr>
      </w:pPr>
    </w:p>
    <w:p w:rsidR="0058489C" w:rsidRDefault="0058489C" w:rsidP="003312CD">
      <w:pPr>
        <w:spacing w:line="276" w:lineRule="auto"/>
        <w:ind w:firstLine="708"/>
        <w:rPr>
          <w:rStyle w:val="c4c14"/>
          <w:color w:val="000000"/>
          <w:sz w:val="28"/>
          <w:szCs w:val="28"/>
        </w:rPr>
      </w:pPr>
    </w:p>
    <w:p w:rsidR="00BC2695" w:rsidRDefault="00BC2695" w:rsidP="003312CD">
      <w:pPr>
        <w:spacing w:line="276" w:lineRule="auto"/>
        <w:ind w:firstLine="708"/>
        <w:rPr>
          <w:rStyle w:val="c4c14"/>
          <w:color w:val="000000"/>
          <w:sz w:val="28"/>
          <w:szCs w:val="28"/>
        </w:rPr>
      </w:pPr>
    </w:p>
    <w:p w:rsidR="00910124" w:rsidRPr="00F104EE" w:rsidRDefault="003D6306" w:rsidP="003312CD">
      <w:pPr>
        <w:spacing w:line="276" w:lineRule="auto"/>
        <w:ind w:firstLine="708"/>
        <w:rPr>
          <w:color w:val="000000"/>
          <w:sz w:val="28"/>
          <w:szCs w:val="28"/>
        </w:rPr>
      </w:pPr>
      <w:r w:rsidRPr="0097137A">
        <w:rPr>
          <w:rStyle w:val="c4c14"/>
          <w:color w:val="000000"/>
          <w:sz w:val="28"/>
          <w:szCs w:val="28"/>
        </w:rPr>
        <w:lastRenderedPageBreak/>
        <w:t>П</w:t>
      </w:r>
      <w:r>
        <w:rPr>
          <w:rStyle w:val="c4c14"/>
          <w:color w:val="000000"/>
          <w:sz w:val="28"/>
          <w:szCs w:val="28"/>
        </w:rPr>
        <w:t>р</w:t>
      </w:r>
      <w:r w:rsidRPr="0097137A">
        <w:rPr>
          <w:rStyle w:val="c4c14"/>
          <w:color w:val="000000"/>
          <w:sz w:val="28"/>
          <w:szCs w:val="28"/>
        </w:rPr>
        <w:t>о</w:t>
      </w:r>
      <w:r>
        <w:rPr>
          <w:rStyle w:val="c4c14"/>
          <w:color w:val="000000"/>
          <w:sz w:val="28"/>
          <w:szCs w:val="28"/>
        </w:rPr>
        <w:t>грамма по</w:t>
      </w:r>
      <w:r w:rsidRPr="0097137A">
        <w:rPr>
          <w:rStyle w:val="c4c14"/>
          <w:color w:val="000000"/>
          <w:sz w:val="28"/>
          <w:szCs w:val="28"/>
        </w:rPr>
        <w:t xml:space="preserve"> коррекционному курсу</w:t>
      </w:r>
      <w:r>
        <w:rPr>
          <w:rStyle w:val="c4c14"/>
          <w:b/>
          <w:color w:val="000000"/>
          <w:sz w:val="28"/>
          <w:szCs w:val="28"/>
        </w:rPr>
        <w:t xml:space="preserve"> «</w:t>
      </w:r>
      <w:r w:rsidR="00777E77">
        <w:rPr>
          <w:rStyle w:val="c4c14"/>
          <w:b/>
          <w:color w:val="000000"/>
          <w:sz w:val="28"/>
          <w:szCs w:val="28"/>
        </w:rPr>
        <w:t>Формирование элементарных м</w:t>
      </w:r>
      <w:r w:rsidR="00777E77">
        <w:rPr>
          <w:rStyle w:val="c4c14"/>
          <w:b/>
          <w:color w:val="000000"/>
          <w:sz w:val="28"/>
          <w:szCs w:val="28"/>
        </w:rPr>
        <w:t>а</w:t>
      </w:r>
      <w:r w:rsidR="00777E77">
        <w:rPr>
          <w:rStyle w:val="c4c14"/>
          <w:b/>
          <w:color w:val="000000"/>
          <w:sz w:val="28"/>
          <w:szCs w:val="28"/>
        </w:rPr>
        <w:t>тематических представлений</w:t>
      </w:r>
      <w:r w:rsidR="00A24097" w:rsidRPr="00A24097">
        <w:rPr>
          <w:rStyle w:val="c4c14"/>
          <w:b/>
          <w:color w:val="000000"/>
          <w:sz w:val="28"/>
          <w:szCs w:val="28"/>
        </w:rPr>
        <w:t xml:space="preserve"> </w:t>
      </w:r>
      <w:r w:rsidR="00BC2695">
        <w:rPr>
          <w:rStyle w:val="c4c14"/>
          <w:b/>
          <w:color w:val="000000"/>
          <w:sz w:val="28"/>
          <w:szCs w:val="28"/>
        </w:rPr>
        <w:t xml:space="preserve">« для </w:t>
      </w:r>
      <w:r w:rsidR="007F1815">
        <w:rPr>
          <w:rStyle w:val="c4c14"/>
          <w:b/>
          <w:color w:val="000000"/>
          <w:sz w:val="28"/>
          <w:szCs w:val="28"/>
        </w:rPr>
        <w:t xml:space="preserve">обучающихся </w:t>
      </w:r>
      <w:r w:rsidR="00BC2695">
        <w:rPr>
          <w:rStyle w:val="c4c14"/>
          <w:b/>
          <w:color w:val="000000"/>
          <w:sz w:val="28"/>
          <w:szCs w:val="28"/>
        </w:rPr>
        <w:t xml:space="preserve">4 </w:t>
      </w:r>
      <w:r w:rsidR="00BA6E65">
        <w:rPr>
          <w:rStyle w:val="c4c14"/>
          <w:b/>
          <w:color w:val="000000"/>
          <w:sz w:val="28"/>
          <w:szCs w:val="28"/>
        </w:rPr>
        <w:t>б</w:t>
      </w:r>
      <w:r w:rsidR="00A24097">
        <w:rPr>
          <w:rStyle w:val="c4c14"/>
          <w:b/>
          <w:color w:val="000000"/>
          <w:sz w:val="28"/>
          <w:szCs w:val="28"/>
        </w:rPr>
        <w:t xml:space="preserve"> класса с </w:t>
      </w:r>
      <w:r w:rsidR="0058489C">
        <w:rPr>
          <w:rStyle w:val="c4c14"/>
          <w:b/>
          <w:color w:val="000000"/>
          <w:sz w:val="28"/>
          <w:szCs w:val="28"/>
        </w:rPr>
        <w:t xml:space="preserve"> ЗПР </w:t>
      </w:r>
      <w:r w:rsidRPr="003D6306">
        <w:rPr>
          <w:rStyle w:val="c4c14"/>
          <w:color w:val="000000"/>
          <w:sz w:val="28"/>
          <w:szCs w:val="28"/>
        </w:rPr>
        <w:t>рекоме</w:t>
      </w:r>
      <w:r w:rsidRPr="003D6306">
        <w:rPr>
          <w:rStyle w:val="c4c14"/>
          <w:color w:val="000000"/>
          <w:sz w:val="28"/>
          <w:szCs w:val="28"/>
        </w:rPr>
        <w:t>н</w:t>
      </w:r>
      <w:r w:rsidRPr="003D6306">
        <w:rPr>
          <w:rStyle w:val="c4c14"/>
          <w:color w:val="000000"/>
          <w:sz w:val="28"/>
          <w:szCs w:val="28"/>
        </w:rPr>
        <w:t>дована обучающимся</w:t>
      </w:r>
      <w:r w:rsidR="007F1815">
        <w:rPr>
          <w:rStyle w:val="c4c14"/>
          <w:color w:val="000000"/>
          <w:sz w:val="28"/>
          <w:szCs w:val="28"/>
        </w:rPr>
        <w:t xml:space="preserve"> </w:t>
      </w:r>
      <w:r w:rsidR="00BC2695">
        <w:rPr>
          <w:rStyle w:val="c4c14"/>
          <w:color w:val="000000"/>
          <w:sz w:val="28"/>
          <w:szCs w:val="28"/>
        </w:rPr>
        <w:t>4</w:t>
      </w:r>
      <w:r w:rsidR="00426601">
        <w:rPr>
          <w:rStyle w:val="c4c14"/>
          <w:color w:val="000000"/>
          <w:sz w:val="28"/>
          <w:szCs w:val="28"/>
        </w:rPr>
        <w:t xml:space="preserve"> </w:t>
      </w:r>
      <w:r w:rsidR="00B17EEB">
        <w:rPr>
          <w:rStyle w:val="c4c14"/>
          <w:color w:val="000000"/>
          <w:sz w:val="28"/>
          <w:szCs w:val="28"/>
        </w:rPr>
        <w:t>классов</w:t>
      </w:r>
      <w:r w:rsidR="00823CA0">
        <w:rPr>
          <w:rStyle w:val="c4c14"/>
          <w:color w:val="000000"/>
          <w:sz w:val="28"/>
          <w:szCs w:val="28"/>
        </w:rPr>
        <w:t xml:space="preserve">, имеющих в </w:t>
      </w:r>
      <w:r w:rsidRPr="003D6306">
        <w:rPr>
          <w:rStyle w:val="c4c14"/>
          <w:color w:val="000000"/>
          <w:sz w:val="28"/>
          <w:szCs w:val="28"/>
        </w:rPr>
        <w:t xml:space="preserve"> заключении</w:t>
      </w:r>
      <w:r w:rsidR="00A47F4B">
        <w:rPr>
          <w:rStyle w:val="c4c14"/>
          <w:color w:val="000000"/>
          <w:sz w:val="28"/>
          <w:szCs w:val="28"/>
        </w:rPr>
        <w:t xml:space="preserve"> ПМПК</w:t>
      </w:r>
      <w:r w:rsidR="00823CA0">
        <w:rPr>
          <w:rStyle w:val="c4c14"/>
          <w:color w:val="000000"/>
          <w:sz w:val="28"/>
          <w:szCs w:val="28"/>
        </w:rPr>
        <w:t xml:space="preserve"> </w:t>
      </w:r>
      <w:r w:rsidRPr="003D6306">
        <w:rPr>
          <w:rStyle w:val="c4c14"/>
          <w:color w:val="000000"/>
          <w:sz w:val="28"/>
          <w:szCs w:val="28"/>
        </w:rPr>
        <w:t xml:space="preserve"> </w:t>
      </w:r>
      <w:r w:rsidR="004132FA">
        <w:rPr>
          <w:rStyle w:val="c4c14"/>
          <w:color w:val="000000"/>
          <w:sz w:val="28"/>
          <w:szCs w:val="28"/>
        </w:rPr>
        <w:t>л</w:t>
      </w:r>
      <w:r w:rsidR="00426601">
        <w:rPr>
          <w:rStyle w:val="c4c14"/>
          <w:color w:val="000000"/>
          <w:sz w:val="28"/>
          <w:szCs w:val="28"/>
        </w:rPr>
        <w:t>нару</w:t>
      </w:r>
      <w:r w:rsidR="00823CA0">
        <w:rPr>
          <w:rStyle w:val="c4c14"/>
          <w:color w:val="000000"/>
          <w:sz w:val="28"/>
          <w:szCs w:val="28"/>
        </w:rPr>
        <w:t>шение п</w:t>
      </w:r>
      <w:r w:rsidR="00823CA0">
        <w:rPr>
          <w:rStyle w:val="c4c14"/>
          <w:color w:val="000000"/>
          <w:sz w:val="28"/>
          <w:szCs w:val="28"/>
        </w:rPr>
        <w:t>о</w:t>
      </w:r>
      <w:r w:rsidR="00823CA0">
        <w:rPr>
          <w:rStyle w:val="c4c14"/>
          <w:color w:val="000000"/>
          <w:sz w:val="28"/>
          <w:szCs w:val="28"/>
        </w:rPr>
        <w:t>знавательной деятельности</w:t>
      </w:r>
      <w:r w:rsidRPr="003D6306">
        <w:rPr>
          <w:rStyle w:val="c4c14"/>
          <w:color w:val="000000"/>
          <w:sz w:val="28"/>
          <w:szCs w:val="28"/>
        </w:rPr>
        <w:t>.</w:t>
      </w:r>
      <w:r w:rsidR="00910124" w:rsidRPr="00910124">
        <w:rPr>
          <w:color w:val="000000"/>
          <w:sz w:val="28"/>
          <w:szCs w:val="28"/>
        </w:rPr>
        <w:t xml:space="preserve"> </w:t>
      </w:r>
      <w:r w:rsidR="00910124" w:rsidRPr="00586DC9">
        <w:rPr>
          <w:color w:val="000000"/>
          <w:sz w:val="28"/>
          <w:szCs w:val="28"/>
        </w:rPr>
        <w:t>.</w:t>
      </w:r>
      <w:r w:rsidR="00910124" w:rsidRPr="00586DC9">
        <w:rPr>
          <w:rFonts w:eastAsia="Calibri"/>
          <w:bCs/>
          <w:sz w:val="28"/>
          <w:szCs w:val="28"/>
        </w:rPr>
        <w:t xml:space="preserve"> Программа обеспечивает разностороннее развитие детей с учётом их возрастных и индивидуальных особенностей. </w:t>
      </w:r>
    </w:p>
    <w:p w:rsidR="00823CA0" w:rsidRDefault="00823CA0" w:rsidP="00A74D68">
      <w:pPr>
        <w:jc w:val="center"/>
        <w:rPr>
          <w:rStyle w:val="c4c14"/>
          <w:b/>
          <w:color w:val="FF0000"/>
          <w:sz w:val="28"/>
          <w:szCs w:val="28"/>
        </w:rPr>
      </w:pPr>
    </w:p>
    <w:p w:rsidR="00A74D68" w:rsidRDefault="00A74D68" w:rsidP="00A74D68">
      <w:pPr>
        <w:jc w:val="center"/>
        <w:rPr>
          <w:rStyle w:val="c4c14"/>
          <w:b/>
          <w:color w:val="000000"/>
          <w:sz w:val="32"/>
          <w:szCs w:val="32"/>
        </w:rPr>
      </w:pPr>
      <w:r w:rsidRPr="00FA17BC">
        <w:rPr>
          <w:rStyle w:val="c4c14"/>
          <w:b/>
          <w:color w:val="000000"/>
          <w:sz w:val="32"/>
          <w:szCs w:val="32"/>
        </w:rPr>
        <w:t>Пояснительная записка</w:t>
      </w:r>
    </w:p>
    <w:p w:rsidR="00426601" w:rsidRDefault="00426601" w:rsidP="00FA17BC">
      <w:pPr>
        <w:jc w:val="center"/>
        <w:rPr>
          <w:rStyle w:val="c4c14"/>
          <w:b/>
          <w:color w:val="000000"/>
          <w:sz w:val="28"/>
          <w:szCs w:val="28"/>
        </w:rPr>
      </w:pPr>
      <w:r>
        <w:rPr>
          <w:rStyle w:val="c4c14"/>
          <w:b/>
          <w:color w:val="000000"/>
          <w:sz w:val="28"/>
          <w:szCs w:val="28"/>
        </w:rPr>
        <w:t>Актуальност</w:t>
      </w:r>
      <w:r w:rsidR="00C26B46">
        <w:rPr>
          <w:rStyle w:val="c4c14"/>
          <w:b/>
          <w:color w:val="000000"/>
          <w:sz w:val="28"/>
          <w:szCs w:val="28"/>
        </w:rPr>
        <w:t>ь</w:t>
      </w:r>
      <w:r w:rsidR="00823CA0">
        <w:rPr>
          <w:rStyle w:val="c4c14"/>
          <w:b/>
          <w:color w:val="000000"/>
          <w:sz w:val="28"/>
          <w:szCs w:val="28"/>
        </w:rPr>
        <w:t xml:space="preserve"> и перспективность программы</w:t>
      </w:r>
      <w:r w:rsidR="00FA17BC">
        <w:rPr>
          <w:rStyle w:val="c4c14"/>
          <w:b/>
          <w:color w:val="000000"/>
          <w:sz w:val="28"/>
          <w:szCs w:val="28"/>
        </w:rPr>
        <w:t>.</w:t>
      </w:r>
    </w:p>
    <w:p w:rsidR="00AE1E91" w:rsidRDefault="00AE1E91" w:rsidP="00FA17BC">
      <w:pPr>
        <w:jc w:val="center"/>
        <w:rPr>
          <w:rStyle w:val="c4c14"/>
          <w:b/>
          <w:color w:val="000000"/>
          <w:sz w:val="28"/>
          <w:szCs w:val="28"/>
        </w:rPr>
      </w:pPr>
    </w:p>
    <w:p w:rsidR="00FE1C3D" w:rsidRDefault="008629A8" w:rsidP="008629A8">
      <w:pPr>
        <w:shd w:val="clear" w:color="auto" w:fill="FFFFFF"/>
        <w:jc w:val="both"/>
        <w:rPr>
          <w:rStyle w:val="c4c14"/>
          <w:color w:val="000000"/>
          <w:sz w:val="28"/>
          <w:szCs w:val="28"/>
        </w:rPr>
      </w:pPr>
      <w:r>
        <w:rPr>
          <w:rStyle w:val="c4c14"/>
          <w:color w:val="000000"/>
          <w:sz w:val="28"/>
          <w:szCs w:val="28"/>
        </w:rPr>
        <w:t xml:space="preserve">      </w:t>
      </w:r>
      <w:r w:rsidR="003312CD">
        <w:rPr>
          <w:rStyle w:val="c4c14"/>
          <w:color w:val="000000"/>
          <w:sz w:val="28"/>
          <w:szCs w:val="28"/>
        </w:rPr>
        <w:tab/>
      </w:r>
      <w:r w:rsidR="00E96453" w:rsidRPr="00E96453">
        <w:rPr>
          <w:rStyle w:val="c4c14"/>
          <w:color w:val="000000"/>
          <w:sz w:val="28"/>
          <w:szCs w:val="28"/>
        </w:rPr>
        <w:t xml:space="preserve">Данная коррекционно-развивающая программа </w:t>
      </w:r>
      <w:r w:rsidR="00823CA0">
        <w:rPr>
          <w:rStyle w:val="c4c14"/>
          <w:color w:val="000000"/>
          <w:sz w:val="28"/>
          <w:szCs w:val="28"/>
        </w:rPr>
        <w:t>разработана в целях оказ</w:t>
      </w:r>
      <w:r w:rsidR="00823CA0">
        <w:rPr>
          <w:rStyle w:val="c4c14"/>
          <w:color w:val="000000"/>
          <w:sz w:val="28"/>
          <w:szCs w:val="28"/>
        </w:rPr>
        <w:t>а</w:t>
      </w:r>
      <w:r w:rsidR="00823CA0">
        <w:rPr>
          <w:rStyle w:val="c4c14"/>
          <w:color w:val="000000"/>
          <w:sz w:val="28"/>
          <w:szCs w:val="28"/>
        </w:rPr>
        <w:t>ния дефектологической</w:t>
      </w:r>
      <w:r w:rsidR="00E96453">
        <w:rPr>
          <w:rStyle w:val="c4c14"/>
          <w:color w:val="000000"/>
          <w:sz w:val="28"/>
          <w:szCs w:val="28"/>
        </w:rPr>
        <w:t xml:space="preserve"> по</w:t>
      </w:r>
      <w:r w:rsidR="007F1815">
        <w:rPr>
          <w:rStyle w:val="c4c14"/>
          <w:color w:val="000000"/>
          <w:sz w:val="28"/>
          <w:szCs w:val="28"/>
        </w:rPr>
        <w:t xml:space="preserve">мощи обучающимся </w:t>
      </w:r>
      <w:r w:rsidR="00BC2695">
        <w:rPr>
          <w:rStyle w:val="c4c14"/>
          <w:color w:val="000000"/>
          <w:sz w:val="28"/>
          <w:szCs w:val="28"/>
        </w:rPr>
        <w:t>4 Б</w:t>
      </w:r>
      <w:r w:rsidR="00E96453">
        <w:rPr>
          <w:rStyle w:val="c4c14"/>
          <w:color w:val="000000"/>
          <w:sz w:val="28"/>
          <w:szCs w:val="28"/>
        </w:rPr>
        <w:t xml:space="preserve"> классов с</w:t>
      </w:r>
      <w:r w:rsidR="0058489C">
        <w:rPr>
          <w:rStyle w:val="c4c14"/>
          <w:color w:val="000000"/>
          <w:sz w:val="28"/>
          <w:szCs w:val="28"/>
        </w:rPr>
        <w:t xml:space="preserve"> ЗПР.</w:t>
      </w:r>
      <w:r>
        <w:rPr>
          <w:rStyle w:val="c4c14"/>
          <w:color w:val="000000"/>
          <w:sz w:val="28"/>
          <w:szCs w:val="28"/>
        </w:rPr>
        <w:t xml:space="preserve">     </w:t>
      </w:r>
      <w:r w:rsidR="003312CD">
        <w:rPr>
          <w:rStyle w:val="c4c14"/>
          <w:color w:val="000000"/>
          <w:sz w:val="28"/>
          <w:szCs w:val="28"/>
        </w:rPr>
        <w:tab/>
      </w:r>
      <w:r>
        <w:rPr>
          <w:rStyle w:val="c4c14"/>
          <w:color w:val="000000"/>
          <w:sz w:val="28"/>
          <w:szCs w:val="28"/>
        </w:rPr>
        <w:t>Монит</w:t>
      </w:r>
      <w:r>
        <w:rPr>
          <w:rStyle w:val="c4c14"/>
          <w:color w:val="000000"/>
          <w:sz w:val="28"/>
          <w:szCs w:val="28"/>
        </w:rPr>
        <w:t>о</w:t>
      </w:r>
      <w:r>
        <w:rPr>
          <w:rStyle w:val="c4c14"/>
          <w:color w:val="000000"/>
          <w:sz w:val="28"/>
          <w:szCs w:val="28"/>
        </w:rPr>
        <w:t xml:space="preserve">ринговые обследования позволяют </w:t>
      </w:r>
      <w:r w:rsidR="00FE1C3D">
        <w:rPr>
          <w:rStyle w:val="c4c14"/>
          <w:color w:val="000000"/>
          <w:sz w:val="28"/>
          <w:szCs w:val="28"/>
        </w:rPr>
        <w:t xml:space="preserve"> выявить нарушения </w:t>
      </w:r>
      <w:r>
        <w:rPr>
          <w:rStyle w:val="c4c14"/>
          <w:color w:val="000000"/>
          <w:sz w:val="28"/>
          <w:szCs w:val="28"/>
        </w:rPr>
        <w:t>развития</w:t>
      </w:r>
      <w:r w:rsidR="00FE1C3D">
        <w:rPr>
          <w:rStyle w:val="c4c14"/>
          <w:color w:val="000000"/>
          <w:sz w:val="28"/>
          <w:szCs w:val="28"/>
        </w:rPr>
        <w:t xml:space="preserve"> детей: в собс</w:t>
      </w:r>
      <w:r w:rsidR="00FE1C3D">
        <w:rPr>
          <w:rStyle w:val="c4c14"/>
          <w:color w:val="000000"/>
          <w:sz w:val="28"/>
          <w:szCs w:val="28"/>
        </w:rPr>
        <w:t>т</w:t>
      </w:r>
      <w:r w:rsidR="00FE1C3D">
        <w:rPr>
          <w:rStyle w:val="c4c14"/>
          <w:color w:val="000000"/>
          <w:sz w:val="28"/>
          <w:szCs w:val="28"/>
        </w:rPr>
        <w:t>венной деятельности, сенсорных функций, психических процессов, моторики, представлений о себе и окружающем мире, элементарных математических пре</w:t>
      </w:r>
      <w:r w:rsidR="00FE1C3D">
        <w:rPr>
          <w:rStyle w:val="c4c14"/>
          <w:color w:val="000000"/>
          <w:sz w:val="28"/>
          <w:szCs w:val="28"/>
        </w:rPr>
        <w:t>д</w:t>
      </w:r>
      <w:r w:rsidR="00FE1C3D">
        <w:rPr>
          <w:rStyle w:val="c4c14"/>
          <w:color w:val="000000"/>
          <w:sz w:val="28"/>
          <w:szCs w:val="28"/>
        </w:rPr>
        <w:t>ставлений, игро</w:t>
      </w:r>
      <w:r w:rsidR="00A47F4B">
        <w:rPr>
          <w:rStyle w:val="c4c14"/>
          <w:color w:val="000000"/>
          <w:sz w:val="28"/>
          <w:szCs w:val="28"/>
        </w:rPr>
        <w:t>вой и продуктивной деятельности</w:t>
      </w:r>
      <w:r>
        <w:rPr>
          <w:rStyle w:val="c4c14"/>
          <w:color w:val="000000"/>
          <w:sz w:val="28"/>
          <w:szCs w:val="28"/>
        </w:rPr>
        <w:t xml:space="preserve">. </w:t>
      </w:r>
    </w:p>
    <w:p w:rsidR="00A24097" w:rsidRDefault="00FE1C3D" w:rsidP="008629A8">
      <w:pPr>
        <w:shd w:val="clear" w:color="auto" w:fill="FFFFFF"/>
        <w:jc w:val="both"/>
        <w:rPr>
          <w:rStyle w:val="c4c14"/>
          <w:color w:val="000000"/>
          <w:sz w:val="28"/>
          <w:szCs w:val="28"/>
        </w:rPr>
      </w:pPr>
      <w:r>
        <w:rPr>
          <w:rStyle w:val="c4c14"/>
          <w:color w:val="000000"/>
          <w:sz w:val="28"/>
          <w:szCs w:val="28"/>
        </w:rPr>
        <w:t xml:space="preserve">    </w:t>
      </w:r>
      <w:r w:rsidR="003312CD">
        <w:rPr>
          <w:rStyle w:val="c4c14"/>
          <w:color w:val="000000"/>
          <w:sz w:val="28"/>
          <w:szCs w:val="28"/>
        </w:rPr>
        <w:tab/>
      </w:r>
      <w:r>
        <w:rPr>
          <w:rStyle w:val="c4c14"/>
          <w:color w:val="000000"/>
          <w:sz w:val="28"/>
          <w:szCs w:val="28"/>
        </w:rPr>
        <w:t xml:space="preserve"> </w:t>
      </w:r>
      <w:r w:rsidR="008629A8">
        <w:rPr>
          <w:rStyle w:val="c4c14"/>
          <w:color w:val="000000"/>
          <w:sz w:val="28"/>
          <w:szCs w:val="28"/>
        </w:rPr>
        <w:t>В соо</w:t>
      </w:r>
      <w:r>
        <w:rPr>
          <w:rStyle w:val="c4c14"/>
          <w:color w:val="000000"/>
          <w:sz w:val="28"/>
          <w:szCs w:val="28"/>
        </w:rPr>
        <w:t>тветствии с выявленными нарушениями</w:t>
      </w:r>
      <w:r w:rsidR="008629A8">
        <w:rPr>
          <w:rStyle w:val="c4c14"/>
          <w:color w:val="000000"/>
          <w:sz w:val="28"/>
          <w:szCs w:val="28"/>
        </w:rPr>
        <w:t xml:space="preserve"> и составлена данная пр</w:t>
      </w:r>
      <w:r w:rsidR="008629A8">
        <w:rPr>
          <w:rStyle w:val="c4c14"/>
          <w:color w:val="000000"/>
          <w:sz w:val="28"/>
          <w:szCs w:val="28"/>
        </w:rPr>
        <w:t>о</w:t>
      </w:r>
      <w:r w:rsidR="008629A8">
        <w:rPr>
          <w:rStyle w:val="c4c14"/>
          <w:color w:val="000000"/>
          <w:sz w:val="28"/>
          <w:szCs w:val="28"/>
        </w:rPr>
        <w:t>грамма.</w:t>
      </w:r>
      <w:r w:rsidR="00FA17BC">
        <w:rPr>
          <w:rStyle w:val="c4c14"/>
          <w:color w:val="000000"/>
          <w:sz w:val="28"/>
          <w:szCs w:val="28"/>
        </w:rPr>
        <w:t xml:space="preserve"> </w:t>
      </w:r>
    </w:p>
    <w:p w:rsidR="008629A8" w:rsidRDefault="00FA17BC" w:rsidP="008629A8">
      <w:pPr>
        <w:shd w:val="clear" w:color="auto" w:fill="FFFFFF"/>
        <w:jc w:val="both"/>
        <w:rPr>
          <w:rStyle w:val="c4c14"/>
          <w:color w:val="000000"/>
          <w:sz w:val="28"/>
          <w:szCs w:val="28"/>
        </w:rPr>
      </w:pPr>
      <w:r>
        <w:rPr>
          <w:rStyle w:val="c4c14"/>
          <w:color w:val="000000"/>
          <w:sz w:val="28"/>
          <w:szCs w:val="28"/>
        </w:rPr>
        <w:t xml:space="preserve"> </w:t>
      </w:r>
    </w:p>
    <w:p w:rsidR="00A24097" w:rsidRPr="00D21F67" w:rsidRDefault="008629A8" w:rsidP="00A24097">
      <w:pPr>
        <w:shd w:val="clear" w:color="auto" w:fill="FFFFFF"/>
        <w:jc w:val="center"/>
        <w:rPr>
          <w:b/>
          <w:bCs/>
          <w:color w:val="000000"/>
          <w:sz w:val="28"/>
          <w:szCs w:val="28"/>
        </w:rPr>
      </w:pPr>
      <w:r>
        <w:rPr>
          <w:rStyle w:val="c4c14"/>
          <w:color w:val="000000"/>
          <w:sz w:val="28"/>
          <w:szCs w:val="28"/>
        </w:rPr>
        <w:t xml:space="preserve">   </w:t>
      </w:r>
      <w:r w:rsidR="00A24097" w:rsidRPr="00D21F67">
        <w:rPr>
          <w:b/>
          <w:bCs/>
          <w:color w:val="000000"/>
          <w:sz w:val="28"/>
          <w:szCs w:val="28"/>
        </w:rPr>
        <w:t>Особенности развития ВПФ у учащихся с нарушениями интеллекта</w:t>
      </w:r>
    </w:p>
    <w:p w:rsidR="00A24097" w:rsidRPr="00D21F67" w:rsidRDefault="00A24097" w:rsidP="00A24097">
      <w:pPr>
        <w:shd w:val="clear" w:color="auto" w:fill="FFFFFF"/>
        <w:jc w:val="center"/>
        <w:rPr>
          <w:i/>
          <w:color w:val="000000"/>
          <w:sz w:val="28"/>
          <w:szCs w:val="28"/>
        </w:rPr>
      </w:pPr>
    </w:p>
    <w:p w:rsidR="00A24097" w:rsidRPr="00D21F67" w:rsidRDefault="00A24097" w:rsidP="003312CD">
      <w:pPr>
        <w:shd w:val="clear" w:color="auto" w:fill="FFFFFF"/>
        <w:ind w:firstLine="708"/>
        <w:jc w:val="both"/>
        <w:rPr>
          <w:color w:val="000000"/>
          <w:sz w:val="28"/>
          <w:szCs w:val="28"/>
        </w:rPr>
      </w:pPr>
      <w:r w:rsidRPr="00D21F67">
        <w:rPr>
          <w:color w:val="000000"/>
          <w:sz w:val="28"/>
          <w:szCs w:val="28"/>
        </w:rPr>
        <w:t>Овладение даже элементарными </w:t>
      </w:r>
      <w:r w:rsidRPr="00D21F67">
        <w:rPr>
          <w:b/>
          <w:bCs/>
          <w:i/>
          <w:iCs/>
          <w:color w:val="000000"/>
          <w:sz w:val="28"/>
          <w:szCs w:val="28"/>
        </w:rPr>
        <w:t>математическими</w:t>
      </w:r>
      <w:r w:rsidRPr="00D21F67">
        <w:rPr>
          <w:color w:val="000000"/>
          <w:sz w:val="28"/>
          <w:szCs w:val="28"/>
        </w:rPr>
        <w:t> понятиями требуют от ребенка достаточно высокого уровня развития таких процессов логического мышления, как анализ, синтез, обобщение, сравнение. Дети с ограниченными возможностями плохо ориентируются в задаче, теряются, встречаясь с трудн</w:t>
      </w:r>
      <w:r w:rsidRPr="00D21F67">
        <w:rPr>
          <w:color w:val="000000"/>
          <w:sz w:val="28"/>
          <w:szCs w:val="28"/>
        </w:rPr>
        <w:t>о</w:t>
      </w:r>
      <w:r w:rsidRPr="00D21F67">
        <w:rPr>
          <w:color w:val="000000"/>
          <w:sz w:val="28"/>
          <w:szCs w:val="28"/>
        </w:rPr>
        <w:t>стями, не проверяют результаты своих действий, не соотносят их с образцами.</w:t>
      </w:r>
    </w:p>
    <w:p w:rsidR="00A24097" w:rsidRPr="00D21F67" w:rsidRDefault="00A24097" w:rsidP="00A24097">
      <w:pPr>
        <w:shd w:val="clear" w:color="auto" w:fill="FFFFFF"/>
        <w:ind w:firstLine="360"/>
        <w:jc w:val="both"/>
        <w:rPr>
          <w:color w:val="000000"/>
          <w:sz w:val="28"/>
          <w:szCs w:val="28"/>
        </w:rPr>
      </w:pPr>
      <w:r w:rsidRPr="00D21F67">
        <w:rPr>
          <w:b/>
          <w:bCs/>
          <w:i/>
          <w:iCs/>
          <w:color w:val="000000"/>
          <w:sz w:val="28"/>
          <w:szCs w:val="28"/>
        </w:rPr>
        <w:t>Нарушения деятельности анализаторов.</w:t>
      </w:r>
      <w:r w:rsidRPr="00D21F67">
        <w:rPr>
          <w:color w:val="000000"/>
          <w:sz w:val="28"/>
          <w:szCs w:val="28"/>
        </w:rPr>
        <w:t> Сенсорная сфера (ощущения, во</w:t>
      </w:r>
      <w:r w:rsidRPr="00D21F67">
        <w:rPr>
          <w:color w:val="000000"/>
          <w:sz w:val="28"/>
          <w:szCs w:val="28"/>
        </w:rPr>
        <w:t>с</w:t>
      </w:r>
      <w:r w:rsidRPr="00D21F67">
        <w:rPr>
          <w:color w:val="000000"/>
          <w:sz w:val="28"/>
          <w:szCs w:val="28"/>
        </w:rPr>
        <w:t>приятия), как правило, оказывается очень нарушенной. Отстает развитие зрител</w:t>
      </w:r>
      <w:r w:rsidRPr="00D21F67">
        <w:rPr>
          <w:color w:val="000000"/>
          <w:sz w:val="28"/>
          <w:szCs w:val="28"/>
        </w:rPr>
        <w:t>ь</w:t>
      </w:r>
      <w:r w:rsidRPr="00D21F67">
        <w:rPr>
          <w:color w:val="000000"/>
          <w:sz w:val="28"/>
          <w:szCs w:val="28"/>
        </w:rPr>
        <w:t>ного, слухового, тактильного и других анализаторов.</w:t>
      </w:r>
    </w:p>
    <w:p w:rsidR="00A24097" w:rsidRPr="00D21F67" w:rsidRDefault="00A24097" w:rsidP="003312CD">
      <w:pPr>
        <w:shd w:val="clear" w:color="auto" w:fill="FFFFFF"/>
        <w:ind w:firstLine="708"/>
        <w:jc w:val="both"/>
        <w:rPr>
          <w:color w:val="000000"/>
          <w:sz w:val="28"/>
          <w:szCs w:val="28"/>
        </w:rPr>
      </w:pPr>
      <w:r w:rsidRPr="00D21F67">
        <w:rPr>
          <w:color w:val="000000"/>
          <w:sz w:val="28"/>
          <w:szCs w:val="28"/>
        </w:rPr>
        <w:t>При умственном недоразвитии оказывается дефек</w:t>
      </w:r>
      <w:r w:rsidRPr="00D21F67">
        <w:rPr>
          <w:color w:val="000000"/>
          <w:sz w:val="28"/>
          <w:szCs w:val="28"/>
        </w:rPr>
        <w:t>т</w:t>
      </w:r>
      <w:r w:rsidRPr="00D21F67">
        <w:rPr>
          <w:color w:val="000000"/>
          <w:sz w:val="28"/>
          <w:szCs w:val="28"/>
        </w:rPr>
        <w:t>ным </w:t>
      </w:r>
      <w:r w:rsidRPr="00D21F67">
        <w:rPr>
          <w:b/>
          <w:bCs/>
          <w:i/>
          <w:iCs/>
          <w:color w:val="000000"/>
          <w:sz w:val="28"/>
          <w:szCs w:val="28"/>
        </w:rPr>
        <w:t>восприятие:</w:t>
      </w:r>
      <w:r w:rsidRPr="00D21F67">
        <w:rPr>
          <w:color w:val="000000"/>
          <w:sz w:val="28"/>
          <w:szCs w:val="28"/>
        </w:rPr>
        <w:t> нарушение обобщенности и замедленный темп. Отмечается  узость объема и трудности восприятия пространства и времени.</w:t>
      </w:r>
    </w:p>
    <w:p w:rsidR="00A24097" w:rsidRPr="00D21F67" w:rsidRDefault="00A24097" w:rsidP="00A24097">
      <w:pPr>
        <w:shd w:val="clear" w:color="auto" w:fill="FFFFFF"/>
        <w:ind w:firstLine="708"/>
        <w:jc w:val="both"/>
        <w:rPr>
          <w:color w:val="000000"/>
          <w:sz w:val="28"/>
          <w:szCs w:val="28"/>
        </w:rPr>
      </w:pPr>
      <w:r w:rsidRPr="00D21F67">
        <w:rPr>
          <w:color w:val="000000"/>
          <w:sz w:val="28"/>
          <w:szCs w:val="28"/>
        </w:rPr>
        <w:t>Восприятие неразрывно связано с  </w:t>
      </w:r>
      <w:r w:rsidRPr="00D21F67">
        <w:rPr>
          <w:b/>
          <w:bCs/>
          <w:i/>
          <w:iCs/>
          <w:color w:val="000000"/>
          <w:sz w:val="28"/>
          <w:szCs w:val="28"/>
        </w:rPr>
        <w:t>мышлением.</w:t>
      </w:r>
      <w:r w:rsidRPr="00D21F67">
        <w:rPr>
          <w:color w:val="000000"/>
          <w:sz w:val="28"/>
          <w:szCs w:val="28"/>
        </w:rPr>
        <w:t> Все функции мышления недостаточно сформированы у детей с нарушениями интеллектуального развития и имеют своеобразные черты.</w:t>
      </w:r>
    </w:p>
    <w:p w:rsidR="00A24097" w:rsidRPr="00D21F67" w:rsidRDefault="00A24097" w:rsidP="00A24097">
      <w:pPr>
        <w:shd w:val="clear" w:color="auto" w:fill="FFFFFF"/>
        <w:ind w:firstLine="708"/>
        <w:jc w:val="both"/>
        <w:rPr>
          <w:color w:val="000000"/>
          <w:sz w:val="28"/>
          <w:szCs w:val="28"/>
        </w:rPr>
      </w:pPr>
      <w:r w:rsidRPr="00D21F67">
        <w:rPr>
          <w:color w:val="000000"/>
          <w:sz w:val="28"/>
          <w:szCs w:val="28"/>
        </w:rPr>
        <w:t>У детей с нарушениями интеллектуального развития страд</w:t>
      </w:r>
      <w:r w:rsidRPr="00D21F67">
        <w:rPr>
          <w:color w:val="000000"/>
          <w:sz w:val="28"/>
          <w:szCs w:val="28"/>
        </w:rPr>
        <w:t>а</w:t>
      </w:r>
      <w:r w:rsidRPr="00D21F67">
        <w:rPr>
          <w:color w:val="000000"/>
          <w:sz w:val="28"/>
          <w:szCs w:val="28"/>
        </w:rPr>
        <w:t>ет </w:t>
      </w:r>
      <w:r w:rsidRPr="00D21F67">
        <w:rPr>
          <w:b/>
          <w:bCs/>
          <w:i/>
          <w:iCs/>
          <w:color w:val="000000"/>
          <w:sz w:val="28"/>
          <w:szCs w:val="28"/>
        </w:rPr>
        <w:t>внимание: </w:t>
      </w:r>
      <w:r w:rsidRPr="00D21F67">
        <w:rPr>
          <w:color w:val="000000"/>
          <w:sz w:val="28"/>
          <w:szCs w:val="28"/>
        </w:rPr>
        <w:t>малая устойчивость, трудности распределения, замедленная пер</w:t>
      </w:r>
      <w:r w:rsidRPr="00D21F67">
        <w:rPr>
          <w:color w:val="000000"/>
          <w:sz w:val="28"/>
          <w:szCs w:val="28"/>
        </w:rPr>
        <w:t>е</w:t>
      </w:r>
      <w:r w:rsidRPr="00D21F67">
        <w:rPr>
          <w:color w:val="000000"/>
          <w:sz w:val="28"/>
          <w:szCs w:val="28"/>
        </w:rPr>
        <w:t>ключаемость, сужение объема. Сильно страдает непроизвольное внимание. Пр</w:t>
      </w:r>
      <w:r w:rsidRPr="00D21F67">
        <w:rPr>
          <w:color w:val="000000"/>
          <w:sz w:val="28"/>
          <w:szCs w:val="28"/>
        </w:rPr>
        <w:t>о</w:t>
      </w:r>
      <w:r w:rsidRPr="00D21F67">
        <w:rPr>
          <w:color w:val="000000"/>
          <w:sz w:val="28"/>
          <w:szCs w:val="28"/>
        </w:rPr>
        <w:t>извольное - нецеленаправленно.</w:t>
      </w:r>
    </w:p>
    <w:p w:rsidR="00A24097" w:rsidRPr="00D21F67" w:rsidRDefault="00A24097" w:rsidP="00A24097">
      <w:pPr>
        <w:shd w:val="clear" w:color="auto" w:fill="FFFFFF"/>
        <w:ind w:firstLine="708"/>
        <w:jc w:val="both"/>
        <w:rPr>
          <w:color w:val="000000"/>
          <w:sz w:val="28"/>
          <w:szCs w:val="28"/>
        </w:rPr>
      </w:pPr>
      <w:r w:rsidRPr="00D21F67">
        <w:rPr>
          <w:color w:val="000000"/>
          <w:sz w:val="28"/>
          <w:szCs w:val="28"/>
        </w:rPr>
        <w:t>Особенности восприятия и осмысления неразрывно связаны с особенност</w:t>
      </w:r>
      <w:r w:rsidRPr="00D21F67">
        <w:rPr>
          <w:color w:val="000000"/>
          <w:sz w:val="28"/>
          <w:szCs w:val="28"/>
        </w:rPr>
        <w:t>я</w:t>
      </w:r>
      <w:r w:rsidRPr="00D21F67">
        <w:rPr>
          <w:color w:val="000000"/>
          <w:sz w:val="28"/>
          <w:szCs w:val="28"/>
        </w:rPr>
        <w:t>ми  </w:t>
      </w:r>
      <w:r w:rsidRPr="00D21F67">
        <w:rPr>
          <w:b/>
          <w:bCs/>
          <w:i/>
          <w:iCs/>
          <w:color w:val="000000"/>
          <w:sz w:val="28"/>
          <w:szCs w:val="28"/>
        </w:rPr>
        <w:t>памяти.</w:t>
      </w:r>
      <w:r w:rsidRPr="00D21F67">
        <w:rPr>
          <w:color w:val="000000"/>
          <w:sz w:val="28"/>
          <w:szCs w:val="28"/>
        </w:rPr>
        <w:t> У детей с нарушениями интеллекта процессы запоминания, сохр</w:t>
      </w:r>
      <w:r w:rsidRPr="00D21F67">
        <w:rPr>
          <w:color w:val="000000"/>
          <w:sz w:val="28"/>
          <w:szCs w:val="28"/>
        </w:rPr>
        <w:t>а</w:t>
      </w:r>
      <w:r w:rsidRPr="00D21F67">
        <w:rPr>
          <w:color w:val="000000"/>
          <w:sz w:val="28"/>
          <w:szCs w:val="28"/>
        </w:rPr>
        <w:t>нения и воспроизведения имеют специфические особенности. Память у данных детей характеризуется сужением объема, замедленным темпом, недостаточной осмысленностью и последовательностью.</w:t>
      </w:r>
    </w:p>
    <w:p w:rsidR="00A24097" w:rsidRPr="00D21F67" w:rsidRDefault="00A24097" w:rsidP="00A24097">
      <w:pPr>
        <w:shd w:val="clear" w:color="auto" w:fill="FFFFFF"/>
        <w:ind w:firstLine="708"/>
        <w:jc w:val="both"/>
        <w:rPr>
          <w:color w:val="000000"/>
          <w:sz w:val="28"/>
          <w:szCs w:val="28"/>
        </w:rPr>
      </w:pPr>
      <w:r w:rsidRPr="00D21F67">
        <w:rPr>
          <w:b/>
          <w:bCs/>
          <w:i/>
          <w:iCs/>
          <w:color w:val="000000"/>
          <w:sz w:val="28"/>
          <w:szCs w:val="28"/>
        </w:rPr>
        <w:t>Речь</w:t>
      </w:r>
      <w:r w:rsidRPr="00D21F67">
        <w:rPr>
          <w:color w:val="000000"/>
          <w:sz w:val="28"/>
          <w:szCs w:val="28"/>
        </w:rPr>
        <w:t> развивается с опозданием. Страдают все стороны речи: фонетическая, лексическая, грамматическая. Отмечаются трудности восприятия и понимания речи. Речь бедна, маловыразительна и монотонна, нет логических ударений.  </w:t>
      </w:r>
    </w:p>
    <w:p w:rsidR="00A24097" w:rsidRPr="00D21F67" w:rsidRDefault="00A24097" w:rsidP="00A24097">
      <w:pPr>
        <w:shd w:val="clear" w:color="auto" w:fill="FFFFFF"/>
        <w:ind w:firstLine="708"/>
        <w:jc w:val="both"/>
        <w:rPr>
          <w:color w:val="000000"/>
          <w:sz w:val="28"/>
          <w:szCs w:val="28"/>
        </w:rPr>
      </w:pPr>
      <w:r w:rsidRPr="00D21F67">
        <w:rPr>
          <w:color w:val="000000"/>
          <w:sz w:val="28"/>
          <w:szCs w:val="28"/>
        </w:rPr>
        <w:lastRenderedPageBreak/>
        <w:t>Детям, имеющим нарушения интеллектуального развития свойственно  </w:t>
      </w:r>
      <w:r w:rsidRPr="00D21F67">
        <w:rPr>
          <w:b/>
          <w:bCs/>
          <w:i/>
          <w:iCs/>
          <w:color w:val="000000"/>
          <w:sz w:val="28"/>
          <w:szCs w:val="28"/>
        </w:rPr>
        <w:t>н</w:t>
      </w:r>
      <w:r w:rsidRPr="00D21F67">
        <w:rPr>
          <w:b/>
          <w:bCs/>
          <w:i/>
          <w:iCs/>
          <w:color w:val="000000"/>
          <w:sz w:val="28"/>
          <w:szCs w:val="28"/>
        </w:rPr>
        <w:t>а</w:t>
      </w:r>
      <w:r w:rsidRPr="00D21F67">
        <w:rPr>
          <w:b/>
          <w:bCs/>
          <w:i/>
          <w:iCs/>
          <w:color w:val="000000"/>
          <w:sz w:val="28"/>
          <w:szCs w:val="28"/>
        </w:rPr>
        <w:t>рушение эмоционально-волевой сферы и личности в целом.</w:t>
      </w:r>
      <w:r w:rsidRPr="00D21F67">
        <w:rPr>
          <w:color w:val="000000"/>
          <w:sz w:val="28"/>
          <w:szCs w:val="28"/>
        </w:rPr>
        <w:t> </w:t>
      </w:r>
    </w:p>
    <w:p w:rsidR="00A24097" w:rsidRPr="00D21F67" w:rsidRDefault="00A24097" w:rsidP="003312CD">
      <w:pPr>
        <w:shd w:val="clear" w:color="auto" w:fill="FFFFFF"/>
        <w:ind w:firstLine="708"/>
        <w:jc w:val="both"/>
        <w:rPr>
          <w:color w:val="000000"/>
          <w:sz w:val="28"/>
          <w:szCs w:val="28"/>
        </w:rPr>
      </w:pPr>
      <w:r w:rsidRPr="00D21F67">
        <w:rPr>
          <w:b/>
          <w:bCs/>
          <w:i/>
          <w:color w:val="000000"/>
          <w:sz w:val="28"/>
          <w:szCs w:val="28"/>
        </w:rPr>
        <w:t xml:space="preserve">В итоге </w:t>
      </w:r>
      <w:r w:rsidRPr="00D21F67">
        <w:rPr>
          <w:color w:val="000000"/>
          <w:sz w:val="28"/>
          <w:szCs w:val="28"/>
        </w:rPr>
        <w:t>все отличительные особенности психической деятельности детей с нарушениями интеллектуального развития, носят стойкий характер, поскольку являются результатом органических поражений на разных этапах развития. Хотя олигофрения рассматривается как явление необратимое, это не означает, что оно не поддается коррекции. Указанные недостатки могут быть скорректированы в процессе специальных занятий.</w:t>
      </w:r>
    </w:p>
    <w:p w:rsidR="008629A8" w:rsidRDefault="00A24097" w:rsidP="00A24097">
      <w:pPr>
        <w:shd w:val="clear" w:color="auto" w:fill="FFFFFF"/>
        <w:jc w:val="both"/>
        <w:rPr>
          <w:sz w:val="28"/>
          <w:szCs w:val="28"/>
        </w:rPr>
      </w:pPr>
      <w:r>
        <w:rPr>
          <w:rStyle w:val="c4c14"/>
          <w:color w:val="000000"/>
          <w:sz w:val="28"/>
          <w:szCs w:val="28"/>
        </w:rPr>
        <w:t xml:space="preserve"> </w:t>
      </w:r>
      <w:r w:rsidR="003312CD">
        <w:rPr>
          <w:rStyle w:val="c4c14"/>
          <w:color w:val="000000"/>
          <w:sz w:val="28"/>
          <w:szCs w:val="28"/>
        </w:rPr>
        <w:tab/>
      </w:r>
      <w:r>
        <w:rPr>
          <w:rStyle w:val="c4c14"/>
          <w:color w:val="000000"/>
          <w:sz w:val="28"/>
          <w:szCs w:val="28"/>
        </w:rPr>
        <w:t xml:space="preserve"> В соответствии с выявленными нарушениями и составлена данная пр</w:t>
      </w:r>
      <w:r>
        <w:rPr>
          <w:rStyle w:val="c4c14"/>
          <w:color w:val="000000"/>
          <w:sz w:val="28"/>
          <w:szCs w:val="28"/>
        </w:rPr>
        <w:t>о</w:t>
      </w:r>
      <w:r>
        <w:rPr>
          <w:rStyle w:val="c4c14"/>
          <w:color w:val="000000"/>
          <w:sz w:val="28"/>
          <w:szCs w:val="28"/>
        </w:rPr>
        <w:t>грамма</w:t>
      </w:r>
    </w:p>
    <w:p w:rsidR="00FA17BC" w:rsidRDefault="00FA17BC" w:rsidP="00FA17BC">
      <w:pPr>
        <w:rPr>
          <w:rStyle w:val="c4c14"/>
          <w:b/>
          <w:color w:val="000000"/>
          <w:sz w:val="28"/>
          <w:szCs w:val="28"/>
        </w:rPr>
      </w:pPr>
    </w:p>
    <w:p w:rsidR="00C26B46" w:rsidRDefault="00C26B46" w:rsidP="005F2DB1">
      <w:pPr>
        <w:pStyle w:val="a8"/>
        <w:spacing w:after="0" w:line="240" w:lineRule="auto"/>
        <w:ind w:left="0"/>
        <w:jc w:val="center"/>
        <w:rPr>
          <w:rFonts w:ascii="Times New Roman" w:hAnsi="Times New Roman"/>
          <w:b/>
          <w:sz w:val="28"/>
          <w:szCs w:val="28"/>
        </w:rPr>
      </w:pPr>
      <w:r w:rsidRPr="00AB2112">
        <w:rPr>
          <w:rFonts w:ascii="Times New Roman" w:hAnsi="Times New Roman"/>
          <w:b/>
          <w:sz w:val="28"/>
          <w:szCs w:val="28"/>
        </w:rPr>
        <w:t>Научные, методологические, нормативно-правовые и методические основ</w:t>
      </w:r>
      <w:r w:rsidRPr="00AB2112">
        <w:rPr>
          <w:rFonts w:ascii="Times New Roman" w:hAnsi="Times New Roman"/>
          <w:b/>
          <w:sz w:val="28"/>
          <w:szCs w:val="28"/>
        </w:rPr>
        <w:t>а</w:t>
      </w:r>
      <w:r w:rsidRPr="00AB2112">
        <w:rPr>
          <w:rFonts w:ascii="Times New Roman" w:hAnsi="Times New Roman"/>
          <w:b/>
          <w:sz w:val="28"/>
          <w:szCs w:val="28"/>
        </w:rPr>
        <w:t>ния программы</w:t>
      </w:r>
      <w:r w:rsidR="005F2DB1">
        <w:rPr>
          <w:rFonts w:ascii="Times New Roman" w:hAnsi="Times New Roman"/>
          <w:b/>
          <w:sz w:val="28"/>
          <w:szCs w:val="28"/>
        </w:rPr>
        <w:t>.</w:t>
      </w:r>
    </w:p>
    <w:p w:rsidR="008C396B" w:rsidRPr="00AB2112" w:rsidRDefault="008C396B" w:rsidP="005F2DB1">
      <w:pPr>
        <w:pStyle w:val="a8"/>
        <w:spacing w:after="0" w:line="240" w:lineRule="auto"/>
        <w:ind w:left="0"/>
        <w:jc w:val="center"/>
        <w:rPr>
          <w:rStyle w:val="c4c14"/>
          <w:rFonts w:ascii="Times New Roman" w:hAnsi="Times New Roman"/>
          <w:b/>
          <w:sz w:val="28"/>
          <w:szCs w:val="28"/>
        </w:rPr>
      </w:pPr>
    </w:p>
    <w:p w:rsidR="005F2DB1" w:rsidRDefault="005F2DB1" w:rsidP="005F2DB1">
      <w:pPr>
        <w:jc w:val="both"/>
        <w:rPr>
          <w:rStyle w:val="c412"/>
        </w:rPr>
      </w:pPr>
      <w:r>
        <w:rPr>
          <w:sz w:val="28"/>
          <w:szCs w:val="28"/>
        </w:rPr>
        <w:t xml:space="preserve">    </w:t>
      </w:r>
      <w:r w:rsidR="003312CD">
        <w:rPr>
          <w:sz w:val="28"/>
          <w:szCs w:val="28"/>
        </w:rPr>
        <w:tab/>
      </w:r>
      <w:r>
        <w:rPr>
          <w:sz w:val="28"/>
          <w:szCs w:val="28"/>
        </w:rPr>
        <w:t xml:space="preserve"> </w:t>
      </w:r>
      <w:r w:rsidRPr="004A7A1B">
        <w:rPr>
          <w:sz w:val="28"/>
          <w:szCs w:val="28"/>
        </w:rPr>
        <w:t xml:space="preserve">Программа обучающихся с </w:t>
      </w:r>
      <w:r w:rsidR="0058489C">
        <w:rPr>
          <w:sz w:val="28"/>
          <w:szCs w:val="28"/>
        </w:rPr>
        <w:t xml:space="preserve"> ЗПР </w:t>
      </w:r>
      <w:r w:rsidRPr="004A7A1B">
        <w:rPr>
          <w:sz w:val="28"/>
          <w:szCs w:val="28"/>
        </w:rPr>
        <w:t>(интеллектуальными нарушениями)</w:t>
      </w:r>
      <w:r>
        <w:rPr>
          <w:sz w:val="28"/>
          <w:szCs w:val="28"/>
        </w:rPr>
        <w:t xml:space="preserve"> по коррекционно</w:t>
      </w:r>
      <w:r w:rsidR="00777E77">
        <w:rPr>
          <w:sz w:val="28"/>
          <w:szCs w:val="28"/>
        </w:rPr>
        <w:t>му курсу «Формирование элементарных математических предста</w:t>
      </w:r>
      <w:r w:rsidR="00777E77">
        <w:rPr>
          <w:sz w:val="28"/>
          <w:szCs w:val="28"/>
        </w:rPr>
        <w:t>в</w:t>
      </w:r>
      <w:r w:rsidR="00777E77">
        <w:rPr>
          <w:sz w:val="28"/>
          <w:szCs w:val="28"/>
        </w:rPr>
        <w:t>лений</w:t>
      </w:r>
      <w:r>
        <w:rPr>
          <w:sz w:val="28"/>
          <w:szCs w:val="28"/>
        </w:rPr>
        <w:t>»</w:t>
      </w:r>
      <w:r w:rsidRPr="005F2DB1">
        <w:rPr>
          <w:rStyle w:val="c412"/>
        </w:rPr>
        <w:t xml:space="preserve"> </w:t>
      </w:r>
      <w:r w:rsidRPr="009108CB">
        <w:rPr>
          <w:rStyle w:val="c412"/>
        </w:rPr>
        <w:t>составлена в соответствии с</w:t>
      </w:r>
      <w:r>
        <w:rPr>
          <w:rStyle w:val="c412"/>
        </w:rPr>
        <w:t xml:space="preserve"> требованиями Федерального государственн</w:t>
      </w:r>
      <w:r>
        <w:rPr>
          <w:rStyle w:val="c412"/>
        </w:rPr>
        <w:t>о</w:t>
      </w:r>
      <w:r>
        <w:rPr>
          <w:rStyle w:val="c412"/>
        </w:rPr>
        <w:t>го образовательного стандарта и с учётом</w:t>
      </w:r>
      <w:r w:rsidR="00042B94">
        <w:rPr>
          <w:rStyle w:val="c412"/>
        </w:rPr>
        <w:t xml:space="preserve"> методических рекомендаций</w:t>
      </w:r>
      <w:r>
        <w:rPr>
          <w:sz w:val="28"/>
          <w:szCs w:val="28"/>
        </w:rPr>
        <w:t>.  Э</w:t>
      </w:r>
      <w:r w:rsidRPr="004A7A1B">
        <w:rPr>
          <w:sz w:val="28"/>
          <w:szCs w:val="28"/>
        </w:rPr>
        <w:t>то о</w:t>
      </w:r>
      <w:r w:rsidRPr="004A7A1B">
        <w:rPr>
          <w:sz w:val="28"/>
          <w:szCs w:val="28"/>
        </w:rPr>
        <w:t>б</w:t>
      </w:r>
      <w:r w:rsidRPr="004A7A1B">
        <w:rPr>
          <w:sz w:val="28"/>
          <w:szCs w:val="28"/>
        </w:rPr>
        <w:t>щеобразовательная программа, адаптированная для этой категории обучающихся с учетом особенностей их психофизического развития, индивидуальных возмо</w:t>
      </w:r>
      <w:r w:rsidRPr="004A7A1B">
        <w:rPr>
          <w:sz w:val="28"/>
          <w:szCs w:val="28"/>
        </w:rPr>
        <w:t>ж</w:t>
      </w:r>
      <w:r w:rsidRPr="004A7A1B">
        <w:rPr>
          <w:sz w:val="28"/>
          <w:szCs w:val="28"/>
        </w:rPr>
        <w:t>но</w:t>
      </w:r>
      <w:r w:rsidR="00777E77">
        <w:rPr>
          <w:sz w:val="28"/>
          <w:szCs w:val="28"/>
        </w:rPr>
        <w:t>стей и обеспечивающая формирование элементарных математических пре</w:t>
      </w:r>
      <w:r w:rsidR="00777E77">
        <w:rPr>
          <w:sz w:val="28"/>
          <w:szCs w:val="28"/>
        </w:rPr>
        <w:t>д</w:t>
      </w:r>
      <w:r w:rsidR="00777E77">
        <w:rPr>
          <w:sz w:val="28"/>
          <w:szCs w:val="28"/>
        </w:rPr>
        <w:t>ставлений.</w:t>
      </w:r>
      <w:r>
        <w:rPr>
          <w:sz w:val="28"/>
          <w:szCs w:val="28"/>
        </w:rPr>
        <w:t xml:space="preserve">    </w:t>
      </w:r>
      <w:r>
        <w:rPr>
          <w:rStyle w:val="c412"/>
        </w:rPr>
        <w:t>Программа</w:t>
      </w:r>
      <w:r w:rsidR="00C26B46" w:rsidRPr="009108CB">
        <w:rPr>
          <w:rStyle w:val="c412"/>
        </w:rPr>
        <w:t xml:space="preserve"> направлена на р</w:t>
      </w:r>
      <w:r>
        <w:rPr>
          <w:rStyle w:val="c412"/>
        </w:rPr>
        <w:t>еализацию системы дефектологической</w:t>
      </w:r>
      <w:r w:rsidR="00C26B46" w:rsidRPr="009108CB">
        <w:rPr>
          <w:rStyle w:val="c412"/>
        </w:rPr>
        <w:t xml:space="preserve"> помощи детям</w:t>
      </w:r>
      <w:r>
        <w:rPr>
          <w:rStyle w:val="c412"/>
        </w:rPr>
        <w:t>.</w:t>
      </w:r>
      <w:r w:rsidR="00C26B46" w:rsidRPr="009108CB">
        <w:rPr>
          <w:rStyle w:val="c412"/>
        </w:rPr>
        <w:t xml:space="preserve"> </w:t>
      </w:r>
    </w:p>
    <w:p w:rsidR="008C396B" w:rsidRDefault="008C396B" w:rsidP="005F2DB1">
      <w:pPr>
        <w:jc w:val="both"/>
        <w:rPr>
          <w:rStyle w:val="c412"/>
        </w:rPr>
      </w:pPr>
    </w:p>
    <w:p w:rsidR="00C26B46" w:rsidRDefault="00C26B46" w:rsidP="005F2DB1">
      <w:pPr>
        <w:pStyle w:val="c61"/>
        <w:shd w:val="clear" w:color="auto" w:fill="FFFFFF"/>
        <w:ind w:firstLine="708"/>
        <w:jc w:val="center"/>
        <w:rPr>
          <w:rStyle w:val="c412"/>
          <w:b/>
          <w:color w:val="auto"/>
        </w:rPr>
      </w:pPr>
      <w:r w:rsidRPr="00AB2112">
        <w:rPr>
          <w:rStyle w:val="c412"/>
          <w:b/>
          <w:color w:val="auto"/>
        </w:rPr>
        <w:t>Нормативно-правовое обе</w:t>
      </w:r>
      <w:r w:rsidR="005F2DB1">
        <w:rPr>
          <w:rStyle w:val="c412"/>
          <w:b/>
          <w:color w:val="auto"/>
        </w:rPr>
        <w:t>спечение.</w:t>
      </w:r>
    </w:p>
    <w:p w:rsidR="008C396B" w:rsidRPr="00AB2112" w:rsidRDefault="008C396B" w:rsidP="005F2DB1">
      <w:pPr>
        <w:pStyle w:val="c61"/>
        <w:shd w:val="clear" w:color="auto" w:fill="FFFFFF"/>
        <w:ind w:firstLine="708"/>
        <w:jc w:val="center"/>
        <w:rPr>
          <w:rStyle w:val="c412"/>
          <w:b/>
          <w:color w:val="auto"/>
        </w:rPr>
      </w:pPr>
    </w:p>
    <w:p w:rsidR="008D1171" w:rsidRPr="009108CB" w:rsidRDefault="008D1171" w:rsidP="00C26B46">
      <w:pPr>
        <w:pStyle w:val="c61"/>
        <w:shd w:val="clear" w:color="auto" w:fill="FFFFFF"/>
        <w:ind w:firstLine="708"/>
        <w:jc w:val="both"/>
        <w:rPr>
          <w:rStyle w:val="c412"/>
          <w:color w:val="auto"/>
        </w:rPr>
      </w:pPr>
      <w:r>
        <w:rPr>
          <w:rStyle w:val="c412"/>
          <w:color w:val="auto"/>
        </w:rPr>
        <w:t>Федеральный Закон</w:t>
      </w:r>
      <w:r w:rsidR="00747148">
        <w:rPr>
          <w:rStyle w:val="c412"/>
          <w:color w:val="auto"/>
        </w:rPr>
        <w:t xml:space="preserve"> об образовании в Российской Федерации от 29.12.2012 года (ред. от 29.07.2017)</w:t>
      </w:r>
      <w:r w:rsidR="00493BAD">
        <w:rPr>
          <w:rStyle w:val="c412"/>
          <w:color w:val="auto"/>
        </w:rPr>
        <w:t xml:space="preserve"> Ст. 34 основные права обучающихся, ст. 43 обязанности и ответственность обучающихся</w:t>
      </w:r>
    </w:p>
    <w:p w:rsidR="00C26B46" w:rsidRPr="009108CB" w:rsidRDefault="00C26B46" w:rsidP="00C26B46">
      <w:pPr>
        <w:pStyle w:val="c61"/>
        <w:shd w:val="clear" w:color="auto" w:fill="FFFFFF"/>
        <w:ind w:firstLine="708"/>
        <w:jc w:val="both"/>
        <w:rPr>
          <w:rStyle w:val="c412"/>
          <w:color w:val="auto"/>
        </w:rPr>
      </w:pPr>
      <w:r w:rsidRPr="009108CB">
        <w:rPr>
          <w:rStyle w:val="c412"/>
          <w:color w:val="auto"/>
        </w:rPr>
        <w:t xml:space="preserve">Письмо Министерства образования и науки РФ от 18 апреля 2008 г. N АФ-150/06 </w:t>
      </w:r>
      <w:r w:rsidR="003312CD">
        <w:rPr>
          <w:rStyle w:val="c412"/>
          <w:color w:val="auto"/>
        </w:rPr>
        <w:t xml:space="preserve"> «</w:t>
      </w:r>
      <w:r w:rsidRPr="009108CB">
        <w:rPr>
          <w:rStyle w:val="c412"/>
          <w:color w:val="auto"/>
        </w:rPr>
        <w:t>О создании условий для получения образования детьми с ограниченными возможностями здоровья и детьми-инвалидами</w:t>
      </w:r>
      <w:r w:rsidR="003312CD">
        <w:rPr>
          <w:rStyle w:val="c412"/>
          <w:color w:val="auto"/>
        </w:rPr>
        <w:t>»</w:t>
      </w:r>
      <w:r w:rsidRPr="009108CB">
        <w:rPr>
          <w:rStyle w:val="c412"/>
          <w:color w:val="auto"/>
        </w:rPr>
        <w:t xml:space="preserve"> </w:t>
      </w:r>
    </w:p>
    <w:p w:rsidR="0079381E" w:rsidRDefault="00C26B46" w:rsidP="0079381E">
      <w:pPr>
        <w:pStyle w:val="c61"/>
        <w:shd w:val="clear" w:color="auto" w:fill="FFFFFF"/>
        <w:ind w:firstLine="708"/>
        <w:jc w:val="both"/>
        <w:rPr>
          <w:rStyle w:val="c412"/>
          <w:color w:val="auto"/>
        </w:rPr>
      </w:pPr>
      <w:r w:rsidRPr="009108CB">
        <w:rPr>
          <w:rStyle w:val="c412"/>
          <w:color w:val="auto"/>
        </w:rPr>
        <w:t xml:space="preserve">Постановление Правительства РФ от 19 марта 2001 г. N 196 </w:t>
      </w:r>
      <w:r w:rsidR="003312CD">
        <w:rPr>
          <w:rStyle w:val="c412"/>
          <w:color w:val="auto"/>
        </w:rPr>
        <w:t>«</w:t>
      </w:r>
      <w:r w:rsidRPr="009108CB">
        <w:rPr>
          <w:rStyle w:val="c412"/>
          <w:color w:val="auto"/>
        </w:rPr>
        <w:t>Об утвержд</w:t>
      </w:r>
      <w:r w:rsidRPr="009108CB">
        <w:rPr>
          <w:rStyle w:val="c412"/>
          <w:color w:val="auto"/>
        </w:rPr>
        <w:t>е</w:t>
      </w:r>
      <w:r w:rsidRPr="009108CB">
        <w:rPr>
          <w:rStyle w:val="c412"/>
          <w:color w:val="auto"/>
        </w:rPr>
        <w:t>нии Типового положения об общеобразовательном учреждении</w:t>
      </w:r>
      <w:r w:rsidR="003312CD">
        <w:rPr>
          <w:rStyle w:val="c412"/>
          <w:color w:val="auto"/>
        </w:rPr>
        <w:t>»</w:t>
      </w:r>
      <w:r w:rsidRPr="009108CB">
        <w:rPr>
          <w:rStyle w:val="c412"/>
          <w:color w:val="auto"/>
        </w:rPr>
        <w:t xml:space="preserve"> (с изменениями от 23 декабря 2002 г., 1 февраля, 30 декабря 2005 г., 20 июля 2007 г., 18 августа 2008 г., 10 марта 2009 г.)</w:t>
      </w:r>
      <w:r w:rsidR="0079381E" w:rsidRPr="0079381E">
        <w:rPr>
          <w:rStyle w:val="c412"/>
          <w:color w:val="auto"/>
        </w:rPr>
        <w:t xml:space="preserve"> </w:t>
      </w:r>
    </w:p>
    <w:p w:rsidR="0079381E" w:rsidRPr="009108CB" w:rsidRDefault="0079381E" w:rsidP="0079381E">
      <w:pPr>
        <w:pStyle w:val="c61"/>
        <w:shd w:val="clear" w:color="auto" w:fill="FFFFFF"/>
        <w:ind w:firstLine="708"/>
        <w:jc w:val="both"/>
        <w:rPr>
          <w:rStyle w:val="c412"/>
          <w:color w:val="auto"/>
        </w:rPr>
      </w:pPr>
      <w:r>
        <w:rPr>
          <w:rStyle w:val="c412"/>
          <w:color w:val="auto"/>
        </w:rPr>
        <w:t xml:space="preserve">Положение </w:t>
      </w:r>
      <w:r w:rsidR="00042B94">
        <w:rPr>
          <w:rStyle w:val="c412"/>
          <w:color w:val="auto"/>
        </w:rPr>
        <w:t xml:space="preserve"> МОУ СОШ 19</w:t>
      </w:r>
      <w:r>
        <w:rPr>
          <w:rStyle w:val="c412"/>
          <w:color w:val="auto"/>
        </w:rPr>
        <w:t xml:space="preserve"> о службе психолого-педагогического сопро</w:t>
      </w:r>
      <w:r w:rsidR="003312CD">
        <w:rPr>
          <w:rStyle w:val="c412"/>
          <w:color w:val="auto"/>
        </w:rPr>
        <w:t>во</w:t>
      </w:r>
      <w:r w:rsidR="003312CD">
        <w:rPr>
          <w:rStyle w:val="c412"/>
          <w:color w:val="auto"/>
        </w:rPr>
        <w:t>ж</w:t>
      </w:r>
      <w:r w:rsidR="003312CD">
        <w:rPr>
          <w:rStyle w:val="c412"/>
          <w:color w:val="auto"/>
        </w:rPr>
        <w:t>дения от 05.12.2017г. (</w:t>
      </w:r>
      <w:r>
        <w:rPr>
          <w:rStyle w:val="c412"/>
          <w:color w:val="auto"/>
        </w:rPr>
        <w:t>протокол №3 педагогического совета)</w:t>
      </w:r>
    </w:p>
    <w:p w:rsidR="00C26B46" w:rsidRPr="009108CB" w:rsidRDefault="00C26B46" w:rsidP="00C26B46">
      <w:pPr>
        <w:pStyle w:val="c61"/>
        <w:shd w:val="clear" w:color="auto" w:fill="FFFFFF"/>
        <w:ind w:firstLine="708"/>
        <w:jc w:val="both"/>
        <w:rPr>
          <w:rStyle w:val="c412"/>
          <w:color w:val="auto"/>
        </w:rPr>
      </w:pPr>
    </w:p>
    <w:p w:rsidR="00C26B46" w:rsidRPr="009108CB" w:rsidRDefault="00C26B46" w:rsidP="00C26B46">
      <w:pPr>
        <w:pStyle w:val="c61"/>
        <w:shd w:val="clear" w:color="auto" w:fill="FFFFFF"/>
        <w:ind w:firstLine="708"/>
        <w:jc w:val="both"/>
        <w:rPr>
          <w:rStyle w:val="c412"/>
          <w:color w:val="auto"/>
        </w:rPr>
      </w:pPr>
    </w:p>
    <w:p w:rsidR="00866F56" w:rsidRDefault="00866F56" w:rsidP="005F2DB1">
      <w:pPr>
        <w:jc w:val="center"/>
        <w:rPr>
          <w:b/>
          <w:sz w:val="28"/>
          <w:szCs w:val="28"/>
        </w:rPr>
      </w:pPr>
    </w:p>
    <w:p w:rsidR="00866F56" w:rsidRDefault="00866F56" w:rsidP="005F2DB1">
      <w:pPr>
        <w:jc w:val="center"/>
        <w:rPr>
          <w:b/>
          <w:sz w:val="28"/>
          <w:szCs w:val="28"/>
        </w:rPr>
      </w:pPr>
    </w:p>
    <w:p w:rsidR="00C26B46" w:rsidRDefault="00C26B46" w:rsidP="005F2DB1">
      <w:pPr>
        <w:jc w:val="center"/>
        <w:rPr>
          <w:sz w:val="28"/>
          <w:szCs w:val="28"/>
        </w:rPr>
      </w:pPr>
      <w:r w:rsidRPr="00F67CAE">
        <w:rPr>
          <w:b/>
          <w:sz w:val="28"/>
          <w:szCs w:val="28"/>
        </w:rPr>
        <w:t>Методологические и теоретические основы программы</w:t>
      </w:r>
      <w:r w:rsidRPr="00F67CAE">
        <w:rPr>
          <w:sz w:val="28"/>
          <w:szCs w:val="28"/>
        </w:rPr>
        <w:t>.</w:t>
      </w:r>
    </w:p>
    <w:p w:rsidR="008C396B" w:rsidRPr="00F67CAE" w:rsidRDefault="008C396B" w:rsidP="005F2DB1">
      <w:pPr>
        <w:jc w:val="center"/>
        <w:rPr>
          <w:sz w:val="28"/>
          <w:szCs w:val="28"/>
        </w:rPr>
      </w:pPr>
    </w:p>
    <w:p w:rsidR="00C26B46" w:rsidRPr="00F67CAE" w:rsidRDefault="00420C86" w:rsidP="00420C86">
      <w:pPr>
        <w:ind w:firstLine="708"/>
        <w:jc w:val="both"/>
        <w:rPr>
          <w:sz w:val="28"/>
          <w:szCs w:val="28"/>
        </w:rPr>
      </w:pPr>
      <w:r>
        <w:rPr>
          <w:sz w:val="28"/>
          <w:szCs w:val="28"/>
        </w:rPr>
        <w:t>П</w:t>
      </w:r>
      <w:r w:rsidR="00C26B46" w:rsidRPr="00F67CAE">
        <w:rPr>
          <w:sz w:val="28"/>
          <w:szCs w:val="28"/>
        </w:rPr>
        <w:t>рограмма</w:t>
      </w:r>
      <w:r>
        <w:rPr>
          <w:sz w:val="28"/>
          <w:szCs w:val="28"/>
        </w:rPr>
        <w:t xml:space="preserve"> по</w:t>
      </w:r>
      <w:r w:rsidR="005F2DB1">
        <w:rPr>
          <w:sz w:val="28"/>
          <w:szCs w:val="28"/>
        </w:rPr>
        <w:t xml:space="preserve"> </w:t>
      </w:r>
      <w:r>
        <w:rPr>
          <w:sz w:val="28"/>
          <w:szCs w:val="28"/>
        </w:rPr>
        <w:t>коррекционному курсу</w:t>
      </w:r>
      <w:r w:rsidR="00C26B46" w:rsidRPr="00F67CAE">
        <w:rPr>
          <w:sz w:val="28"/>
          <w:szCs w:val="28"/>
        </w:rPr>
        <w:t xml:space="preserve"> для учащихся </w:t>
      </w:r>
      <w:r w:rsidR="00BC2695">
        <w:rPr>
          <w:sz w:val="28"/>
          <w:szCs w:val="28"/>
        </w:rPr>
        <w:t>4 Б</w:t>
      </w:r>
      <w:r w:rsidR="00C26B46">
        <w:rPr>
          <w:sz w:val="28"/>
          <w:szCs w:val="28"/>
        </w:rPr>
        <w:t xml:space="preserve"> класса </w:t>
      </w:r>
      <w:r w:rsidR="00C26B46" w:rsidRPr="00F67CAE">
        <w:rPr>
          <w:sz w:val="28"/>
          <w:szCs w:val="28"/>
        </w:rPr>
        <w:t xml:space="preserve">имеет под собой методологические и теоретические основания. В качестве одного из таких </w:t>
      </w:r>
      <w:r w:rsidR="00C26B46" w:rsidRPr="00F67CAE">
        <w:rPr>
          <w:sz w:val="28"/>
          <w:szCs w:val="28"/>
        </w:rPr>
        <w:lastRenderedPageBreak/>
        <w:t xml:space="preserve">оснований могут выступать </w:t>
      </w:r>
      <w:r w:rsidR="00C26B46" w:rsidRPr="00F67CAE">
        <w:rPr>
          <w:b/>
          <w:i/>
          <w:sz w:val="28"/>
          <w:szCs w:val="28"/>
        </w:rPr>
        <w:t>принципы</w:t>
      </w:r>
      <w:r w:rsidR="00C26B46" w:rsidRPr="00F67CAE">
        <w:rPr>
          <w:sz w:val="28"/>
          <w:szCs w:val="28"/>
        </w:rPr>
        <w:t>, определяющие построение, реализацию программы и организацию работы по ней:</w:t>
      </w:r>
    </w:p>
    <w:p w:rsidR="00C26B46" w:rsidRPr="00F67CAE" w:rsidRDefault="00C26B46" w:rsidP="00C26B46">
      <w:pPr>
        <w:jc w:val="both"/>
        <w:rPr>
          <w:sz w:val="28"/>
          <w:szCs w:val="28"/>
        </w:rPr>
      </w:pPr>
      <w:r w:rsidRPr="00F67CAE">
        <w:rPr>
          <w:sz w:val="28"/>
          <w:szCs w:val="28"/>
        </w:rPr>
        <w:t>-</w:t>
      </w:r>
      <w:r w:rsidR="003312CD">
        <w:rPr>
          <w:sz w:val="28"/>
          <w:szCs w:val="28"/>
        </w:rPr>
        <w:t xml:space="preserve"> </w:t>
      </w:r>
      <w:r w:rsidRPr="00F67CAE">
        <w:rPr>
          <w:i/>
          <w:sz w:val="28"/>
          <w:szCs w:val="28"/>
        </w:rPr>
        <w:t xml:space="preserve">гуманизма </w:t>
      </w:r>
      <w:r w:rsidRPr="00F67CAE">
        <w:rPr>
          <w:sz w:val="28"/>
          <w:szCs w:val="28"/>
        </w:rPr>
        <w:t xml:space="preserve">– вера </w:t>
      </w:r>
      <w:r w:rsidR="007F1815">
        <w:rPr>
          <w:sz w:val="28"/>
          <w:szCs w:val="28"/>
        </w:rPr>
        <w:t xml:space="preserve">в </w:t>
      </w:r>
      <w:r w:rsidRPr="00F67CAE">
        <w:rPr>
          <w:sz w:val="28"/>
          <w:szCs w:val="28"/>
        </w:rPr>
        <w:t>возможности ребёнка, субъективного, позитивного подхода;</w:t>
      </w:r>
    </w:p>
    <w:p w:rsidR="00C26B46" w:rsidRPr="00F67CAE" w:rsidRDefault="00C26B46" w:rsidP="00C26B46">
      <w:pPr>
        <w:jc w:val="both"/>
        <w:rPr>
          <w:sz w:val="28"/>
          <w:szCs w:val="28"/>
        </w:rPr>
      </w:pPr>
      <w:r>
        <w:rPr>
          <w:i/>
          <w:sz w:val="28"/>
          <w:szCs w:val="28"/>
        </w:rPr>
        <w:t>-</w:t>
      </w:r>
      <w:r w:rsidR="003312CD">
        <w:rPr>
          <w:i/>
          <w:sz w:val="28"/>
          <w:szCs w:val="28"/>
        </w:rPr>
        <w:t xml:space="preserve"> </w:t>
      </w:r>
      <w:r w:rsidRPr="00F67CAE">
        <w:rPr>
          <w:i/>
          <w:sz w:val="28"/>
          <w:szCs w:val="28"/>
        </w:rPr>
        <w:t>системности</w:t>
      </w:r>
      <w:r w:rsidRPr="00F67CAE">
        <w:rPr>
          <w:sz w:val="28"/>
          <w:szCs w:val="28"/>
        </w:rPr>
        <w:t xml:space="preserve"> – рассмотрения ребёнка как целостного, качественного своеобра</w:t>
      </w:r>
      <w:r w:rsidRPr="00F67CAE">
        <w:rPr>
          <w:sz w:val="28"/>
          <w:szCs w:val="28"/>
        </w:rPr>
        <w:t>з</w:t>
      </w:r>
      <w:r w:rsidRPr="00F67CAE">
        <w:rPr>
          <w:sz w:val="28"/>
          <w:szCs w:val="28"/>
        </w:rPr>
        <w:t>ного, динамично развивающегося субъекта; рассмотрение его речевых нарушений во взаимосвязи с другими сторонами психического развития;</w:t>
      </w:r>
    </w:p>
    <w:p w:rsidR="00C26B46" w:rsidRPr="00F67CAE" w:rsidRDefault="00C26B46" w:rsidP="00C26B46">
      <w:pPr>
        <w:jc w:val="both"/>
        <w:rPr>
          <w:sz w:val="28"/>
          <w:szCs w:val="28"/>
        </w:rPr>
      </w:pPr>
      <w:r w:rsidRPr="00F67CAE">
        <w:rPr>
          <w:sz w:val="28"/>
          <w:szCs w:val="28"/>
        </w:rPr>
        <w:t xml:space="preserve">- </w:t>
      </w:r>
      <w:r w:rsidR="003312CD">
        <w:rPr>
          <w:sz w:val="28"/>
          <w:szCs w:val="28"/>
        </w:rPr>
        <w:t xml:space="preserve"> </w:t>
      </w:r>
      <w:r w:rsidRPr="00F67CAE">
        <w:rPr>
          <w:i/>
          <w:sz w:val="28"/>
          <w:szCs w:val="28"/>
        </w:rPr>
        <w:t xml:space="preserve">реалистичности </w:t>
      </w:r>
      <w:r w:rsidRPr="00F67CAE">
        <w:rPr>
          <w:sz w:val="28"/>
          <w:szCs w:val="28"/>
        </w:rPr>
        <w:t>– учёта реальных возможностей ребёнка и ситуации, единства диагностики и коррекционно-развивающей работы;</w:t>
      </w:r>
    </w:p>
    <w:p w:rsidR="00C26B46" w:rsidRPr="00F67CAE" w:rsidRDefault="00C26B46" w:rsidP="00C26B46">
      <w:pPr>
        <w:jc w:val="both"/>
        <w:rPr>
          <w:sz w:val="28"/>
          <w:szCs w:val="28"/>
        </w:rPr>
      </w:pPr>
      <w:r w:rsidRPr="00F67CAE">
        <w:rPr>
          <w:sz w:val="28"/>
          <w:szCs w:val="28"/>
        </w:rPr>
        <w:t xml:space="preserve">- </w:t>
      </w:r>
      <w:r w:rsidR="003312CD">
        <w:rPr>
          <w:sz w:val="28"/>
          <w:szCs w:val="28"/>
        </w:rPr>
        <w:t xml:space="preserve"> </w:t>
      </w:r>
      <w:r w:rsidRPr="00F67CAE">
        <w:rPr>
          <w:i/>
          <w:sz w:val="28"/>
          <w:szCs w:val="28"/>
        </w:rPr>
        <w:t>деятельностного подхода</w:t>
      </w:r>
      <w:r w:rsidRPr="00F67CAE">
        <w:rPr>
          <w:sz w:val="28"/>
          <w:szCs w:val="28"/>
        </w:rPr>
        <w:t>-опоры коррекционно-развивающей работы на вед</w:t>
      </w:r>
      <w:r w:rsidRPr="00F67CAE">
        <w:rPr>
          <w:sz w:val="28"/>
          <w:szCs w:val="28"/>
        </w:rPr>
        <w:t>у</w:t>
      </w:r>
      <w:r w:rsidRPr="00F67CAE">
        <w:rPr>
          <w:sz w:val="28"/>
          <w:szCs w:val="28"/>
        </w:rPr>
        <w:t>щий вид деятельности, свойственный возрасту;</w:t>
      </w:r>
    </w:p>
    <w:p w:rsidR="00C26B46" w:rsidRPr="00F67CAE" w:rsidRDefault="00C26B46" w:rsidP="00C26B46">
      <w:pPr>
        <w:jc w:val="both"/>
        <w:rPr>
          <w:sz w:val="28"/>
          <w:szCs w:val="28"/>
        </w:rPr>
      </w:pPr>
      <w:r w:rsidRPr="00F67CAE">
        <w:rPr>
          <w:sz w:val="28"/>
          <w:szCs w:val="28"/>
        </w:rPr>
        <w:t xml:space="preserve">- </w:t>
      </w:r>
      <w:r w:rsidRPr="00F67CAE">
        <w:rPr>
          <w:i/>
          <w:sz w:val="28"/>
          <w:szCs w:val="28"/>
        </w:rPr>
        <w:t>индивидуально-дифференцированного подхода</w:t>
      </w:r>
      <w:r w:rsidRPr="00F67CAE">
        <w:rPr>
          <w:sz w:val="28"/>
          <w:szCs w:val="28"/>
        </w:rPr>
        <w:t xml:space="preserve"> -  изменение содержания, форм и способов коррекционно-развивающей работы в зависимости от индивидуальных особенностей ребёнка, целей работы;</w:t>
      </w:r>
    </w:p>
    <w:p w:rsidR="00C26B46" w:rsidRPr="00F67CAE" w:rsidRDefault="00C26B46" w:rsidP="00C26B46">
      <w:pPr>
        <w:jc w:val="both"/>
        <w:rPr>
          <w:sz w:val="28"/>
          <w:szCs w:val="28"/>
        </w:rPr>
      </w:pPr>
      <w:r w:rsidRPr="00F67CAE">
        <w:rPr>
          <w:sz w:val="28"/>
          <w:szCs w:val="28"/>
        </w:rPr>
        <w:t xml:space="preserve">- </w:t>
      </w:r>
      <w:r w:rsidRPr="00F67CAE">
        <w:rPr>
          <w:i/>
          <w:sz w:val="28"/>
          <w:szCs w:val="28"/>
        </w:rPr>
        <w:t xml:space="preserve">системного подхода </w:t>
      </w:r>
      <w:r w:rsidRPr="00F67CAE">
        <w:rPr>
          <w:sz w:val="28"/>
          <w:szCs w:val="28"/>
        </w:rPr>
        <w:t>– взаимосвязь коррекционно-развивающих действий на звукопроизношение, фонематические процессы, лексику и грамматический строй речи.</w:t>
      </w:r>
    </w:p>
    <w:p w:rsidR="00C26B46" w:rsidRDefault="00C26B46" w:rsidP="00C26B46">
      <w:pPr>
        <w:ind w:firstLine="708"/>
        <w:jc w:val="both"/>
        <w:rPr>
          <w:sz w:val="28"/>
          <w:szCs w:val="28"/>
        </w:rPr>
      </w:pPr>
      <w:r w:rsidRPr="00F67CAE">
        <w:rPr>
          <w:sz w:val="28"/>
          <w:szCs w:val="28"/>
        </w:rPr>
        <w:t>Учитывая специфику об</w:t>
      </w:r>
      <w:r>
        <w:rPr>
          <w:sz w:val="28"/>
          <w:szCs w:val="28"/>
        </w:rPr>
        <w:t>разовательного процесса в школе</w:t>
      </w:r>
      <w:r w:rsidRPr="00F67CAE">
        <w:rPr>
          <w:sz w:val="28"/>
          <w:szCs w:val="28"/>
        </w:rPr>
        <w:t>, где обучаются дети, имеющие дефект интеллектуального развития, при создании использовались материалы исследований в сфере дефектологии и психологии С. Я. Рубинштейн, М.С Певзнер.</w:t>
      </w:r>
    </w:p>
    <w:p w:rsidR="00A24097" w:rsidRPr="00B86159" w:rsidRDefault="00A24097" w:rsidP="003312CD">
      <w:pPr>
        <w:autoSpaceDE w:val="0"/>
        <w:autoSpaceDN w:val="0"/>
        <w:adjustRightInd w:val="0"/>
        <w:ind w:firstLine="708"/>
        <w:rPr>
          <w:rFonts w:eastAsiaTheme="minorHAnsi"/>
          <w:sz w:val="28"/>
          <w:szCs w:val="28"/>
          <w:lang w:eastAsia="en-US"/>
        </w:rPr>
      </w:pPr>
      <w:r w:rsidRPr="00B86159">
        <w:rPr>
          <w:rFonts w:eastAsiaTheme="minorHAnsi"/>
          <w:sz w:val="28"/>
          <w:szCs w:val="28"/>
          <w:lang w:eastAsia="en-US"/>
        </w:rPr>
        <w:t>При разработке программы учитывались современные тенденции образов</w:t>
      </w:r>
      <w:r w:rsidRPr="00B86159">
        <w:rPr>
          <w:rFonts w:eastAsiaTheme="minorHAnsi"/>
          <w:sz w:val="28"/>
          <w:szCs w:val="28"/>
          <w:lang w:eastAsia="en-US"/>
        </w:rPr>
        <w:t>а</w:t>
      </w:r>
      <w:r w:rsidRPr="00B86159">
        <w:rPr>
          <w:rFonts w:eastAsiaTheme="minorHAnsi"/>
          <w:sz w:val="28"/>
          <w:szCs w:val="28"/>
          <w:lang w:eastAsia="en-US"/>
        </w:rPr>
        <w:t>ния, нашедшие отражение в</w:t>
      </w:r>
      <w:r>
        <w:rPr>
          <w:rFonts w:eastAsiaTheme="minorHAnsi"/>
          <w:sz w:val="28"/>
          <w:szCs w:val="28"/>
          <w:lang w:eastAsia="en-US"/>
        </w:rPr>
        <w:t xml:space="preserve"> </w:t>
      </w:r>
      <w:r w:rsidRPr="00B86159">
        <w:rPr>
          <w:rFonts w:eastAsiaTheme="minorHAnsi"/>
          <w:sz w:val="28"/>
          <w:szCs w:val="28"/>
          <w:lang w:eastAsia="en-US"/>
        </w:rPr>
        <w:t>комплексных программах «Педагогическая корре</w:t>
      </w:r>
      <w:r w:rsidRPr="00B86159">
        <w:rPr>
          <w:rFonts w:eastAsiaTheme="minorHAnsi"/>
          <w:sz w:val="28"/>
          <w:szCs w:val="28"/>
          <w:lang w:eastAsia="en-US"/>
        </w:rPr>
        <w:t>к</w:t>
      </w:r>
      <w:r w:rsidRPr="00B86159">
        <w:rPr>
          <w:rFonts w:eastAsiaTheme="minorHAnsi"/>
          <w:sz w:val="28"/>
          <w:szCs w:val="28"/>
          <w:lang w:eastAsia="en-US"/>
        </w:rPr>
        <w:t>ция и социальное развитие детей школьного</w:t>
      </w:r>
      <w:r>
        <w:rPr>
          <w:rFonts w:eastAsiaTheme="minorHAnsi"/>
          <w:sz w:val="28"/>
          <w:szCs w:val="28"/>
          <w:lang w:eastAsia="en-US"/>
        </w:rPr>
        <w:t xml:space="preserve"> </w:t>
      </w:r>
      <w:r w:rsidRPr="00B86159">
        <w:rPr>
          <w:rFonts w:eastAsiaTheme="minorHAnsi"/>
          <w:sz w:val="28"/>
          <w:szCs w:val="28"/>
          <w:lang w:eastAsia="en-US"/>
        </w:rPr>
        <w:t>возраста с ограниченными возмо</w:t>
      </w:r>
      <w:r w:rsidRPr="00B86159">
        <w:rPr>
          <w:rFonts w:eastAsiaTheme="minorHAnsi"/>
          <w:sz w:val="28"/>
          <w:szCs w:val="28"/>
          <w:lang w:eastAsia="en-US"/>
        </w:rPr>
        <w:t>ж</w:t>
      </w:r>
      <w:r w:rsidRPr="00B86159">
        <w:rPr>
          <w:rFonts w:eastAsiaTheme="minorHAnsi"/>
          <w:sz w:val="28"/>
          <w:szCs w:val="28"/>
          <w:lang w:eastAsia="en-US"/>
        </w:rPr>
        <w:t>ностями здоровья» под редакцией авторского коллектива: Р.В</w:t>
      </w:r>
      <w:r>
        <w:rPr>
          <w:rFonts w:eastAsiaTheme="minorHAnsi"/>
          <w:sz w:val="28"/>
          <w:szCs w:val="28"/>
          <w:lang w:eastAsia="en-US"/>
        </w:rPr>
        <w:t>.</w:t>
      </w:r>
      <w:r w:rsidRPr="00B86159">
        <w:rPr>
          <w:rFonts w:eastAsiaTheme="minorHAnsi"/>
          <w:sz w:val="28"/>
          <w:szCs w:val="28"/>
          <w:lang w:eastAsia="en-US"/>
        </w:rPr>
        <w:t>Мельникова, А. Н. Косогорова, Т.В. Бареева, И.А. Петрова и др. (2010г.) и «Особый ребёнок» под</w:t>
      </w:r>
    </w:p>
    <w:p w:rsidR="00A24097" w:rsidRPr="00B86159" w:rsidRDefault="00A24097" w:rsidP="00A24097">
      <w:pPr>
        <w:autoSpaceDE w:val="0"/>
        <w:autoSpaceDN w:val="0"/>
        <w:adjustRightInd w:val="0"/>
        <w:rPr>
          <w:rFonts w:eastAsiaTheme="minorHAnsi"/>
          <w:sz w:val="28"/>
          <w:szCs w:val="28"/>
          <w:lang w:eastAsia="en-US"/>
        </w:rPr>
      </w:pPr>
      <w:r w:rsidRPr="00B86159">
        <w:rPr>
          <w:rFonts w:eastAsiaTheme="minorHAnsi"/>
          <w:sz w:val="28"/>
          <w:szCs w:val="28"/>
          <w:lang w:eastAsia="en-US"/>
        </w:rPr>
        <w:t>редакцией Н.В. Верещагиной (2009г.).</w:t>
      </w:r>
    </w:p>
    <w:p w:rsidR="00A24097" w:rsidRPr="00B86159" w:rsidRDefault="00A24097" w:rsidP="003312CD">
      <w:pPr>
        <w:autoSpaceDE w:val="0"/>
        <w:autoSpaceDN w:val="0"/>
        <w:adjustRightInd w:val="0"/>
        <w:ind w:firstLine="708"/>
        <w:rPr>
          <w:rFonts w:eastAsiaTheme="minorHAnsi"/>
          <w:sz w:val="28"/>
          <w:szCs w:val="28"/>
          <w:lang w:eastAsia="en-US"/>
        </w:rPr>
      </w:pPr>
      <w:r w:rsidRPr="00B86159">
        <w:rPr>
          <w:rFonts w:eastAsiaTheme="minorHAnsi"/>
          <w:sz w:val="28"/>
          <w:szCs w:val="28"/>
          <w:lang w:eastAsia="en-US"/>
        </w:rPr>
        <w:t>Метод</w:t>
      </w:r>
      <w:r>
        <w:rPr>
          <w:rFonts w:eastAsiaTheme="minorHAnsi"/>
          <w:sz w:val="28"/>
          <w:szCs w:val="28"/>
          <w:lang w:eastAsia="en-US"/>
        </w:rPr>
        <w:t>ологи</w:t>
      </w:r>
      <w:r w:rsidRPr="00B86159">
        <w:rPr>
          <w:rFonts w:eastAsiaTheme="minorHAnsi"/>
          <w:sz w:val="28"/>
          <w:szCs w:val="28"/>
          <w:lang w:eastAsia="en-US"/>
        </w:rPr>
        <w:t>ческой основой коррекционно-развивающего обучения является личностно</w:t>
      </w:r>
      <w:r>
        <w:rPr>
          <w:rFonts w:eastAsiaTheme="minorHAnsi"/>
          <w:sz w:val="28"/>
          <w:szCs w:val="28"/>
          <w:lang w:eastAsia="en-US"/>
        </w:rPr>
        <w:t>-</w:t>
      </w:r>
      <w:r w:rsidRPr="00B86159">
        <w:rPr>
          <w:rFonts w:eastAsiaTheme="minorHAnsi"/>
          <w:sz w:val="28"/>
          <w:szCs w:val="28"/>
          <w:lang w:eastAsia="en-US"/>
        </w:rPr>
        <w:t>центрированный подход к организации деятельности ребенка со взрослым и со сверстниками.</w:t>
      </w:r>
    </w:p>
    <w:p w:rsidR="00A24097" w:rsidRDefault="00A24097" w:rsidP="003312CD">
      <w:pPr>
        <w:autoSpaceDE w:val="0"/>
        <w:autoSpaceDN w:val="0"/>
        <w:adjustRightInd w:val="0"/>
        <w:ind w:firstLine="708"/>
        <w:rPr>
          <w:rFonts w:eastAsiaTheme="minorHAnsi"/>
          <w:sz w:val="28"/>
          <w:szCs w:val="28"/>
          <w:lang w:eastAsia="en-US"/>
        </w:rPr>
      </w:pPr>
      <w:r w:rsidRPr="00B86159">
        <w:rPr>
          <w:rFonts w:eastAsiaTheme="minorHAnsi"/>
          <w:sz w:val="28"/>
          <w:szCs w:val="28"/>
          <w:lang w:eastAsia="en-US"/>
        </w:rPr>
        <w:t>Воспитание и развитие детей базируются также на природосообразном по</w:t>
      </w:r>
      <w:r w:rsidRPr="00B86159">
        <w:rPr>
          <w:rFonts w:eastAsiaTheme="minorHAnsi"/>
          <w:sz w:val="28"/>
          <w:szCs w:val="28"/>
          <w:lang w:eastAsia="en-US"/>
        </w:rPr>
        <w:t>д</w:t>
      </w:r>
      <w:r w:rsidRPr="00B86159">
        <w:rPr>
          <w:rFonts w:eastAsiaTheme="minorHAnsi"/>
          <w:sz w:val="28"/>
          <w:szCs w:val="28"/>
          <w:lang w:eastAsia="en-US"/>
        </w:rPr>
        <w:t>ходе к организации</w:t>
      </w:r>
      <w:r>
        <w:rPr>
          <w:rFonts w:eastAsiaTheme="minorHAnsi"/>
          <w:sz w:val="28"/>
          <w:szCs w:val="28"/>
          <w:lang w:eastAsia="en-US"/>
        </w:rPr>
        <w:t xml:space="preserve"> </w:t>
      </w:r>
      <w:r w:rsidRPr="00B86159">
        <w:rPr>
          <w:rFonts w:eastAsiaTheme="minorHAnsi"/>
          <w:sz w:val="28"/>
          <w:szCs w:val="28"/>
          <w:lang w:eastAsia="en-US"/>
        </w:rPr>
        <w:t xml:space="preserve">развивающей, здоровьесберегающей и обучающей работы. </w:t>
      </w:r>
    </w:p>
    <w:p w:rsidR="00A24097" w:rsidRPr="00B86159" w:rsidRDefault="00A24097" w:rsidP="00A24097">
      <w:pPr>
        <w:autoSpaceDE w:val="0"/>
        <w:autoSpaceDN w:val="0"/>
        <w:adjustRightInd w:val="0"/>
        <w:rPr>
          <w:rFonts w:eastAsiaTheme="minorHAnsi"/>
          <w:sz w:val="28"/>
          <w:szCs w:val="28"/>
          <w:lang w:eastAsia="en-US"/>
        </w:rPr>
      </w:pPr>
      <w:r w:rsidRPr="00B86159">
        <w:rPr>
          <w:rFonts w:eastAsiaTheme="minorHAnsi"/>
          <w:sz w:val="28"/>
          <w:szCs w:val="28"/>
          <w:lang w:eastAsia="en-US"/>
        </w:rPr>
        <w:t>Учет закономерностей созревания</w:t>
      </w:r>
      <w:r>
        <w:rPr>
          <w:rFonts w:eastAsiaTheme="minorHAnsi"/>
          <w:sz w:val="28"/>
          <w:szCs w:val="28"/>
          <w:lang w:eastAsia="en-US"/>
        </w:rPr>
        <w:t xml:space="preserve"> </w:t>
      </w:r>
      <w:r w:rsidRPr="00B86159">
        <w:rPr>
          <w:rFonts w:eastAsiaTheme="minorHAnsi"/>
          <w:sz w:val="28"/>
          <w:szCs w:val="28"/>
          <w:lang w:eastAsia="en-US"/>
        </w:rPr>
        <w:t>детского организма, знание его физиологич</w:t>
      </w:r>
      <w:r w:rsidRPr="00B86159">
        <w:rPr>
          <w:rFonts w:eastAsiaTheme="minorHAnsi"/>
          <w:sz w:val="28"/>
          <w:szCs w:val="28"/>
          <w:lang w:eastAsia="en-US"/>
        </w:rPr>
        <w:t>е</w:t>
      </w:r>
      <w:r w:rsidRPr="00B86159">
        <w:rPr>
          <w:rFonts w:eastAsiaTheme="minorHAnsi"/>
          <w:sz w:val="28"/>
          <w:szCs w:val="28"/>
          <w:lang w:eastAsia="en-US"/>
        </w:rPr>
        <w:t>ских особенностей, понимание особенностей</w:t>
      </w:r>
      <w:r>
        <w:rPr>
          <w:rFonts w:eastAsiaTheme="minorHAnsi"/>
          <w:sz w:val="28"/>
          <w:szCs w:val="28"/>
          <w:lang w:eastAsia="en-US"/>
        </w:rPr>
        <w:t xml:space="preserve"> </w:t>
      </w:r>
      <w:r w:rsidRPr="00B86159">
        <w:rPr>
          <w:rFonts w:eastAsiaTheme="minorHAnsi"/>
          <w:sz w:val="28"/>
          <w:szCs w:val="28"/>
          <w:lang w:eastAsia="en-US"/>
        </w:rPr>
        <w:t>индивидуального, физического и психического развития — все это принимается во внимание</w:t>
      </w:r>
      <w:r>
        <w:rPr>
          <w:rFonts w:eastAsiaTheme="minorHAnsi"/>
          <w:sz w:val="28"/>
          <w:szCs w:val="28"/>
          <w:lang w:eastAsia="en-US"/>
        </w:rPr>
        <w:t xml:space="preserve"> </w:t>
      </w:r>
      <w:r w:rsidRPr="00B86159">
        <w:rPr>
          <w:rFonts w:eastAsiaTheme="minorHAnsi"/>
          <w:sz w:val="28"/>
          <w:szCs w:val="28"/>
          <w:lang w:eastAsia="en-US"/>
        </w:rPr>
        <w:t>при использовании методов и приемов образовательно-воспитательной работы. Принцип здорвьесб</w:t>
      </w:r>
      <w:r w:rsidRPr="00B86159">
        <w:rPr>
          <w:rFonts w:eastAsiaTheme="minorHAnsi"/>
          <w:sz w:val="28"/>
          <w:szCs w:val="28"/>
          <w:lang w:eastAsia="en-US"/>
        </w:rPr>
        <w:t>е</w:t>
      </w:r>
      <w:r w:rsidRPr="00B86159">
        <w:rPr>
          <w:rFonts w:eastAsiaTheme="minorHAnsi"/>
          <w:sz w:val="28"/>
          <w:szCs w:val="28"/>
          <w:lang w:eastAsia="en-US"/>
        </w:rPr>
        <w:t>регающей, оздоровительной направленности воспитания является</w:t>
      </w:r>
      <w:r>
        <w:rPr>
          <w:rFonts w:eastAsiaTheme="minorHAnsi"/>
          <w:sz w:val="28"/>
          <w:szCs w:val="28"/>
          <w:lang w:eastAsia="en-US"/>
        </w:rPr>
        <w:t xml:space="preserve"> </w:t>
      </w:r>
      <w:r w:rsidRPr="00B86159">
        <w:rPr>
          <w:rFonts w:eastAsiaTheme="minorHAnsi"/>
          <w:sz w:val="28"/>
          <w:szCs w:val="28"/>
          <w:lang w:eastAsia="en-US"/>
        </w:rPr>
        <w:t>ведущим при</w:t>
      </w:r>
      <w:r w:rsidRPr="00B86159">
        <w:rPr>
          <w:rFonts w:eastAsiaTheme="minorHAnsi"/>
          <w:sz w:val="28"/>
          <w:szCs w:val="28"/>
          <w:lang w:eastAsia="en-US"/>
        </w:rPr>
        <w:t>н</w:t>
      </w:r>
      <w:r w:rsidRPr="00B86159">
        <w:rPr>
          <w:rFonts w:eastAsiaTheme="minorHAnsi"/>
          <w:sz w:val="28"/>
          <w:szCs w:val="28"/>
          <w:lang w:eastAsia="en-US"/>
        </w:rPr>
        <w:t>ципом при организации обучения и при построении всей системы коррекционно-</w:t>
      </w:r>
    </w:p>
    <w:p w:rsidR="00A24097" w:rsidRDefault="00A24097" w:rsidP="00A24097">
      <w:pPr>
        <w:autoSpaceDE w:val="0"/>
        <w:autoSpaceDN w:val="0"/>
        <w:adjustRightInd w:val="0"/>
        <w:rPr>
          <w:rFonts w:eastAsiaTheme="minorHAnsi"/>
          <w:sz w:val="28"/>
          <w:szCs w:val="28"/>
          <w:lang w:eastAsia="en-US"/>
        </w:rPr>
      </w:pPr>
      <w:r w:rsidRPr="00B86159">
        <w:rPr>
          <w:rFonts w:eastAsiaTheme="minorHAnsi"/>
          <w:sz w:val="28"/>
          <w:szCs w:val="28"/>
          <w:lang w:eastAsia="en-US"/>
        </w:rPr>
        <w:t xml:space="preserve">педагогической работы. </w:t>
      </w:r>
    </w:p>
    <w:p w:rsidR="00A24097" w:rsidRDefault="00A24097" w:rsidP="003312CD">
      <w:pPr>
        <w:autoSpaceDE w:val="0"/>
        <w:autoSpaceDN w:val="0"/>
        <w:adjustRightInd w:val="0"/>
        <w:ind w:firstLine="567"/>
        <w:rPr>
          <w:rFonts w:eastAsiaTheme="minorHAnsi"/>
          <w:sz w:val="28"/>
          <w:szCs w:val="28"/>
          <w:lang w:eastAsia="en-US"/>
        </w:rPr>
      </w:pPr>
      <w:r w:rsidRPr="00B86159">
        <w:rPr>
          <w:rFonts w:eastAsiaTheme="minorHAnsi"/>
          <w:sz w:val="28"/>
          <w:szCs w:val="28"/>
          <w:lang w:eastAsia="en-US"/>
        </w:rPr>
        <w:t>Учет индивидуальных особенностей и возможностей каждого из детей</w:t>
      </w:r>
      <w:r>
        <w:rPr>
          <w:rFonts w:eastAsiaTheme="minorHAnsi"/>
          <w:sz w:val="28"/>
          <w:szCs w:val="28"/>
          <w:lang w:eastAsia="en-US"/>
        </w:rPr>
        <w:t xml:space="preserve"> </w:t>
      </w:r>
      <w:r w:rsidRPr="00B86159">
        <w:rPr>
          <w:rFonts w:eastAsiaTheme="minorHAnsi"/>
          <w:sz w:val="28"/>
          <w:szCs w:val="28"/>
          <w:lang w:eastAsia="en-US"/>
        </w:rPr>
        <w:t>также является стратегической задачей обучения.</w:t>
      </w:r>
    </w:p>
    <w:p w:rsidR="00A24097" w:rsidRDefault="00A24097" w:rsidP="00A24097">
      <w:pPr>
        <w:autoSpaceDE w:val="0"/>
        <w:autoSpaceDN w:val="0"/>
        <w:adjustRightInd w:val="0"/>
        <w:rPr>
          <w:rFonts w:eastAsiaTheme="minorHAnsi"/>
          <w:sz w:val="28"/>
          <w:szCs w:val="28"/>
          <w:lang w:eastAsia="en-US"/>
        </w:rPr>
      </w:pPr>
    </w:p>
    <w:p w:rsidR="00A47F4B" w:rsidRDefault="00A47F4B" w:rsidP="00A24097">
      <w:pPr>
        <w:ind w:left="567"/>
        <w:jc w:val="center"/>
        <w:rPr>
          <w:b/>
          <w:sz w:val="28"/>
          <w:szCs w:val="28"/>
        </w:rPr>
      </w:pPr>
    </w:p>
    <w:p w:rsidR="00A47F4B" w:rsidRDefault="00A47F4B" w:rsidP="00A24097">
      <w:pPr>
        <w:ind w:left="567"/>
        <w:jc w:val="center"/>
        <w:rPr>
          <w:b/>
          <w:sz w:val="28"/>
          <w:szCs w:val="28"/>
        </w:rPr>
      </w:pPr>
    </w:p>
    <w:p w:rsidR="00A24097" w:rsidRDefault="00A24097" w:rsidP="00A24097">
      <w:pPr>
        <w:ind w:left="567"/>
        <w:jc w:val="center"/>
        <w:rPr>
          <w:b/>
          <w:sz w:val="28"/>
          <w:szCs w:val="28"/>
        </w:rPr>
      </w:pPr>
      <w:r w:rsidRPr="00280058">
        <w:rPr>
          <w:b/>
          <w:sz w:val="28"/>
          <w:szCs w:val="28"/>
        </w:rPr>
        <w:t>Практическая направленность программы</w:t>
      </w:r>
      <w:r>
        <w:rPr>
          <w:b/>
          <w:sz w:val="28"/>
          <w:szCs w:val="28"/>
        </w:rPr>
        <w:t>.</w:t>
      </w:r>
    </w:p>
    <w:p w:rsidR="00A24097" w:rsidRPr="009236DF" w:rsidRDefault="00A24097" w:rsidP="003312CD">
      <w:pPr>
        <w:autoSpaceDE w:val="0"/>
        <w:autoSpaceDN w:val="0"/>
        <w:adjustRightInd w:val="0"/>
        <w:ind w:firstLine="567"/>
        <w:rPr>
          <w:sz w:val="28"/>
          <w:szCs w:val="28"/>
        </w:rPr>
      </w:pPr>
      <w:r w:rsidRPr="009C4DDD">
        <w:rPr>
          <w:rFonts w:eastAsiaTheme="minorHAnsi"/>
          <w:sz w:val="28"/>
          <w:szCs w:val="28"/>
          <w:lang w:eastAsia="en-US"/>
        </w:rPr>
        <w:t>Программа предназначена для проведения коррекционно-педаго</w:t>
      </w:r>
      <w:r>
        <w:rPr>
          <w:rFonts w:eastAsiaTheme="minorHAnsi"/>
          <w:sz w:val="28"/>
          <w:szCs w:val="28"/>
          <w:lang w:eastAsia="en-US"/>
        </w:rPr>
        <w:t>гической р</w:t>
      </w:r>
      <w:r>
        <w:rPr>
          <w:rFonts w:eastAsiaTheme="minorHAnsi"/>
          <w:sz w:val="28"/>
          <w:szCs w:val="28"/>
          <w:lang w:eastAsia="en-US"/>
        </w:rPr>
        <w:t>а</w:t>
      </w:r>
      <w:r>
        <w:rPr>
          <w:rFonts w:eastAsiaTheme="minorHAnsi"/>
          <w:sz w:val="28"/>
          <w:szCs w:val="28"/>
          <w:lang w:eastAsia="en-US"/>
        </w:rPr>
        <w:t xml:space="preserve">боты </w:t>
      </w:r>
      <w:r w:rsidRPr="009236DF">
        <w:rPr>
          <w:rFonts w:eastAsiaTheme="minorHAnsi"/>
          <w:sz w:val="28"/>
          <w:szCs w:val="28"/>
          <w:lang w:eastAsia="en-US"/>
        </w:rPr>
        <w:t xml:space="preserve">с </w:t>
      </w:r>
      <w:r w:rsidR="00BC2695">
        <w:rPr>
          <w:rStyle w:val="c4c14"/>
          <w:color w:val="000000"/>
          <w:sz w:val="28"/>
          <w:szCs w:val="28"/>
        </w:rPr>
        <w:t xml:space="preserve">обучающихся 4 Б </w:t>
      </w:r>
      <w:r w:rsidRPr="009236DF">
        <w:rPr>
          <w:rStyle w:val="c4c14"/>
          <w:color w:val="000000"/>
          <w:sz w:val="28"/>
          <w:szCs w:val="28"/>
        </w:rPr>
        <w:t>класса с интеллектуальными нарушениями</w:t>
      </w:r>
      <w:r w:rsidRPr="009236DF">
        <w:rPr>
          <w:rFonts w:eastAsiaTheme="minorHAnsi"/>
          <w:sz w:val="28"/>
          <w:szCs w:val="28"/>
          <w:lang w:eastAsia="en-US"/>
        </w:rPr>
        <w:t xml:space="preserve"> .</w:t>
      </w:r>
    </w:p>
    <w:p w:rsidR="00A24097" w:rsidRDefault="00C8272D" w:rsidP="00A24097">
      <w:pPr>
        <w:autoSpaceDE w:val="0"/>
        <w:autoSpaceDN w:val="0"/>
        <w:adjustRightInd w:val="0"/>
        <w:rPr>
          <w:rFonts w:eastAsiaTheme="minorHAnsi"/>
          <w:sz w:val="28"/>
          <w:szCs w:val="28"/>
          <w:lang w:eastAsia="en-US"/>
        </w:rPr>
      </w:pPr>
      <w:r>
        <w:rPr>
          <w:rFonts w:eastAsiaTheme="minorHAnsi"/>
          <w:sz w:val="28"/>
          <w:szCs w:val="28"/>
          <w:lang w:eastAsia="en-US"/>
        </w:rPr>
        <w:lastRenderedPageBreak/>
        <w:t xml:space="preserve"> </w:t>
      </w:r>
      <w:r w:rsidR="003312CD">
        <w:rPr>
          <w:rFonts w:eastAsiaTheme="minorHAnsi"/>
          <w:sz w:val="28"/>
          <w:szCs w:val="28"/>
          <w:lang w:eastAsia="en-US"/>
        </w:rPr>
        <w:tab/>
      </w:r>
      <w:r>
        <w:rPr>
          <w:rFonts w:eastAsiaTheme="minorHAnsi"/>
          <w:sz w:val="28"/>
          <w:szCs w:val="28"/>
          <w:lang w:eastAsia="en-US"/>
        </w:rPr>
        <w:t xml:space="preserve">У 6 </w:t>
      </w:r>
      <w:r w:rsidR="00A24097">
        <w:rPr>
          <w:rFonts w:eastAsiaTheme="minorHAnsi"/>
          <w:sz w:val="28"/>
          <w:szCs w:val="28"/>
          <w:lang w:eastAsia="en-US"/>
        </w:rPr>
        <w:t xml:space="preserve">обучающихся </w:t>
      </w:r>
      <w:r w:rsidR="00A24097" w:rsidRPr="009C4DDD">
        <w:rPr>
          <w:rFonts w:eastAsiaTheme="minorHAnsi"/>
          <w:sz w:val="28"/>
          <w:szCs w:val="28"/>
          <w:lang w:eastAsia="en-US"/>
        </w:rPr>
        <w:t xml:space="preserve"> нарушения приводят к недостаточности умственной р</w:t>
      </w:r>
      <w:r w:rsidR="00A24097" w:rsidRPr="009C4DDD">
        <w:rPr>
          <w:rFonts w:eastAsiaTheme="minorHAnsi"/>
          <w:sz w:val="28"/>
          <w:szCs w:val="28"/>
          <w:lang w:eastAsia="en-US"/>
        </w:rPr>
        <w:t>а</w:t>
      </w:r>
      <w:r w:rsidR="00A24097" w:rsidRPr="009C4DDD">
        <w:rPr>
          <w:rFonts w:eastAsiaTheme="minorHAnsi"/>
          <w:sz w:val="28"/>
          <w:szCs w:val="28"/>
          <w:lang w:eastAsia="en-US"/>
        </w:rPr>
        <w:t>ботоспособности</w:t>
      </w:r>
      <w:r w:rsidR="00A24097">
        <w:rPr>
          <w:rFonts w:eastAsiaTheme="minorHAnsi"/>
          <w:sz w:val="28"/>
          <w:szCs w:val="28"/>
          <w:lang w:eastAsia="en-US"/>
        </w:rPr>
        <w:t xml:space="preserve">, </w:t>
      </w:r>
      <w:r w:rsidR="00A24097" w:rsidRPr="009C4DDD">
        <w:rPr>
          <w:rFonts w:eastAsiaTheme="minorHAnsi"/>
          <w:sz w:val="28"/>
          <w:szCs w:val="28"/>
          <w:lang w:eastAsia="en-US"/>
        </w:rPr>
        <w:t>недостаткам общей и мелкой моторики, трудностям во взаим</w:t>
      </w:r>
      <w:r w:rsidR="00A24097" w:rsidRPr="009C4DDD">
        <w:rPr>
          <w:rFonts w:eastAsiaTheme="minorHAnsi"/>
          <w:sz w:val="28"/>
          <w:szCs w:val="28"/>
          <w:lang w:eastAsia="en-US"/>
        </w:rPr>
        <w:t>о</w:t>
      </w:r>
      <w:r w:rsidR="00A24097" w:rsidRPr="009C4DDD">
        <w:rPr>
          <w:rFonts w:eastAsiaTheme="minorHAnsi"/>
          <w:sz w:val="28"/>
          <w:szCs w:val="28"/>
          <w:lang w:eastAsia="en-US"/>
        </w:rPr>
        <w:t>действии с окружающим миром</w:t>
      </w:r>
      <w:r w:rsidR="00A24097">
        <w:rPr>
          <w:rFonts w:eastAsiaTheme="minorHAnsi"/>
          <w:sz w:val="28"/>
          <w:szCs w:val="28"/>
          <w:lang w:eastAsia="en-US"/>
        </w:rPr>
        <w:t xml:space="preserve">, </w:t>
      </w:r>
      <w:r w:rsidR="00A24097" w:rsidRPr="009C4DDD">
        <w:rPr>
          <w:rFonts w:eastAsiaTheme="minorHAnsi"/>
          <w:sz w:val="28"/>
          <w:szCs w:val="28"/>
          <w:lang w:eastAsia="en-US"/>
        </w:rPr>
        <w:t>изменению способов коммуникации и средств общения, недостаточности словесного</w:t>
      </w:r>
      <w:r w:rsidR="00A24097">
        <w:rPr>
          <w:rFonts w:eastAsiaTheme="minorHAnsi"/>
          <w:sz w:val="28"/>
          <w:szCs w:val="28"/>
          <w:lang w:eastAsia="en-US"/>
        </w:rPr>
        <w:t xml:space="preserve"> опосред</w:t>
      </w:r>
      <w:r w:rsidR="00A24097" w:rsidRPr="009C4DDD">
        <w:rPr>
          <w:rFonts w:eastAsiaTheme="minorHAnsi"/>
          <w:sz w:val="28"/>
          <w:szCs w:val="28"/>
          <w:lang w:eastAsia="en-US"/>
        </w:rPr>
        <w:t>ования, в частности — вербализ</w:t>
      </w:r>
      <w:r w:rsidR="00A24097" w:rsidRPr="009C4DDD">
        <w:rPr>
          <w:rFonts w:eastAsiaTheme="minorHAnsi"/>
          <w:sz w:val="28"/>
          <w:szCs w:val="28"/>
          <w:lang w:eastAsia="en-US"/>
        </w:rPr>
        <w:t>а</w:t>
      </w:r>
      <w:r w:rsidR="00A24097" w:rsidRPr="009C4DDD">
        <w:rPr>
          <w:rFonts w:eastAsiaTheme="minorHAnsi"/>
          <w:sz w:val="28"/>
          <w:szCs w:val="28"/>
          <w:lang w:eastAsia="en-US"/>
        </w:rPr>
        <w:t>ции, искажению познания окружающего мира</w:t>
      </w:r>
      <w:r w:rsidR="00A24097">
        <w:rPr>
          <w:rFonts w:eastAsiaTheme="minorHAnsi"/>
          <w:sz w:val="28"/>
          <w:szCs w:val="28"/>
          <w:lang w:eastAsia="en-US"/>
        </w:rPr>
        <w:t xml:space="preserve">, </w:t>
      </w:r>
      <w:r w:rsidR="00A24097" w:rsidRPr="009C4DDD">
        <w:rPr>
          <w:rFonts w:eastAsiaTheme="minorHAnsi"/>
          <w:sz w:val="28"/>
          <w:szCs w:val="28"/>
          <w:lang w:eastAsia="en-US"/>
        </w:rPr>
        <w:t>бедности социального опыта, и</w:t>
      </w:r>
      <w:r w:rsidR="00A24097" w:rsidRPr="009C4DDD">
        <w:rPr>
          <w:rFonts w:eastAsiaTheme="minorHAnsi"/>
          <w:sz w:val="28"/>
          <w:szCs w:val="28"/>
          <w:lang w:eastAsia="en-US"/>
        </w:rPr>
        <w:t>з</w:t>
      </w:r>
      <w:r w:rsidR="00A24097" w:rsidRPr="009C4DDD">
        <w:rPr>
          <w:rFonts w:eastAsiaTheme="minorHAnsi"/>
          <w:sz w:val="28"/>
          <w:szCs w:val="28"/>
          <w:lang w:eastAsia="en-US"/>
        </w:rPr>
        <w:t>менениям в становлении личности</w:t>
      </w:r>
      <w:r w:rsidR="00A24097">
        <w:rPr>
          <w:rFonts w:eastAsiaTheme="minorHAnsi"/>
          <w:sz w:val="28"/>
          <w:szCs w:val="28"/>
          <w:lang w:eastAsia="en-US"/>
        </w:rPr>
        <w:t>.</w:t>
      </w:r>
      <w:r w:rsidR="00A24097" w:rsidRPr="009C4DDD">
        <w:rPr>
          <w:rFonts w:eastAsiaTheme="minorHAnsi"/>
          <w:sz w:val="28"/>
          <w:szCs w:val="28"/>
          <w:lang w:eastAsia="en-US"/>
        </w:rPr>
        <w:t xml:space="preserve"> Наличие первичного</w:t>
      </w:r>
      <w:r w:rsidR="00A24097">
        <w:rPr>
          <w:rFonts w:eastAsiaTheme="minorHAnsi"/>
          <w:sz w:val="28"/>
          <w:szCs w:val="28"/>
          <w:lang w:eastAsia="en-US"/>
        </w:rPr>
        <w:t xml:space="preserve"> </w:t>
      </w:r>
      <w:r w:rsidR="00A24097" w:rsidRPr="009C4DDD">
        <w:rPr>
          <w:rFonts w:eastAsiaTheme="minorHAnsi"/>
          <w:sz w:val="28"/>
          <w:szCs w:val="28"/>
          <w:lang w:eastAsia="en-US"/>
        </w:rPr>
        <w:t xml:space="preserve">нарушения оказывает влияние на весь ход дальнейшего развития ребенка. </w:t>
      </w:r>
    </w:p>
    <w:p w:rsidR="00A24097" w:rsidRPr="009C4DDD" w:rsidRDefault="00A24097" w:rsidP="003312CD">
      <w:pPr>
        <w:autoSpaceDE w:val="0"/>
        <w:autoSpaceDN w:val="0"/>
        <w:adjustRightInd w:val="0"/>
        <w:ind w:firstLine="708"/>
        <w:rPr>
          <w:rFonts w:eastAsiaTheme="minorHAnsi"/>
          <w:sz w:val="28"/>
          <w:szCs w:val="28"/>
          <w:lang w:eastAsia="en-US"/>
        </w:rPr>
      </w:pPr>
      <w:r>
        <w:rPr>
          <w:rFonts w:eastAsiaTheme="minorHAnsi"/>
          <w:sz w:val="28"/>
          <w:szCs w:val="28"/>
          <w:lang w:eastAsia="en-US"/>
        </w:rPr>
        <w:t>Каждый ребенок имеет  различные психические</w:t>
      </w:r>
      <w:r w:rsidRPr="009C4DDD">
        <w:rPr>
          <w:rFonts w:eastAsiaTheme="minorHAnsi"/>
          <w:sz w:val="28"/>
          <w:szCs w:val="28"/>
          <w:lang w:eastAsia="en-US"/>
        </w:rPr>
        <w:t>, физическ</w:t>
      </w:r>
      <w:r>
        <w:rPr>
          <w:rFonts w:eastAsiaTheme="minorHAnsi"/>
          <w:sz w:val="28"/>
          <w:szCs w:val="28"/>
          <w:lang w:eastAsia="en-US"/>
        </w:rPr>
        <w:t>ие нарушения</w:t>
      </w:r>
      <w:r w:rsidRPr="009C4DDD">
        <w:rPr>
          <w:rFonts w:eastAsiaTheme="minorHAnsi"/>
          <w:sz w:val="28"/>
          <w:szCs w:val="28"/>
          <w:lang w:eastAsia="en-US"/>
        </w:rPr>
        <w:t xml:space="preserve"> в развитии</w:t>
      </w:r>
      <w:r>
        <w:rPr>
          <w:rFonts w:eastAsiaTheme="minorHAnsi"/>
          <w:sz w:val="28"/>
          <w:szCs w:val="28"/>
          <w:lang w:eastAsia="en-US"/>
        </w:rPr>
        <w:t>. П</w:t>
      </w:r>
      <w:r w:rsidRPr="009C4DDD">
        <w:rPr>
          <w:rFonts w:eastAsiaTheme="minorHAnsi"/>
          <w:sz w:val="28"/>
          <w:szCs w:val="28"/>
          <w:lang w:eastAsia="en-US"/>
        </w:rPr>
        <w:t>омимо общих</w:t>
      </w:r>
      <w:r>
        <w:rPr>
          <w:rFonts w:eastAsiaTheme="minorHAnsi"/>
          <w:sz w:val="28"/>
          <w:szCs w:val="28"/>
          <w:lang w:eastAsia="en-US"/>
        </w:rPr>
        <w:t xml:space="preserve"> закономерностей развития 3 ученика имеют</w:t>
      </w:r>
      <w:r w:rsidRPr="009C4DDD">
        <w:rPr>
          <w:rFonts w:eastAsiaTheme="minorHAnsi"/>
          <w:sz w:val="28"/>
          <w:szCs w:val="28"/>
          <w:lang w:eastAsia="en-US"/>
        </w:rPr>
        <w:t xml:space="preserve"> специфич</w:t>
      </w:r>
      <w:r w:rsidRPr="009C4DDD">
        <w:rPr>
          <w:rFonts w:eastAsiaTheme="minorHAnsi"/>
          <w:sz w:val="28"/>
          <w:szCs w:val="28"/>
          <w:lang w:eastAsia="en-US"/>
        </w:rPr>
        <w:t>е</w:t>
      </w:r>
      <w:r w:rsidRPr="009C4DDD">
        <w:rPr>
          <w:rFonts w:eastAsiaTheme="minorHAnsi"/>
          <w:sz w:val="28"/>
          <w:szCs w:val="28"/>
          <w:lang w:eastAsia="en-US"/>
        </w:rPr>
        <w:t>ские психолого-педагогические особенности</w:t>
      </w:r>
      <w:r>
        <w:rPr>
          <w:rFonts w:eastAsiaTheme="minorHAnsi"/>
          <w:sz w:val="28"/>
          <w:szCs w:val="28"/>
          <w:lang w:eastAsia="en-US"/>
        </w:rPr>
        <w:t>, отличающие эту</w:t>
      </w:r>
      <w:r w:rsidRPr="009C4DDD">
        <w:rPr>
          <w:rFonts w:eastAsiaTheme="minorHAnsi"/>
          <w:sz w:val="28"/>
          <w:szCs w:val="28"/>
          <w:lang w:eastAsia="en-US"/>
        </w:rPr>
        <w:t xml:space="preserve"> категорию детей от другой, которые необходимо учитывать при определении</w:t>
      </w:r>
      <w:r>
        <w:rPr>
          <w:rFonts w:eastAsiaTheme="minorHAnsi"/>
          <w:sz w:val="28"/>
          <w:szCs w:val="28"/>
          <w:lang w:eastAsia="en-US"/>
        </w:rPr>
        <w:t xml:space="preserve"> </w:t>
      </w:r>
      <w:r w:rsidRPr="009C4DDD">
        <w:rPr>
          <w:rFonts w:eastAsiaTheme="minorHAnsi"/>
          <w:sz w:val="28"/>
          <w:szCs w:val="28"/>
          <w:lang w:eastAsia="en-US"/>
        </w:rPr>
        <w:t>коррекционной работы в образовательном пространстве.</w:t>
      </w:r>
    </w:p>
    <w:p w:rsidR="00C26B46" w:rsidRDefault="00C26B46" w:rsidP="002F7413">
      <w:pPr>
        <w:shd w:val="clear" w:color="auto" w:fill="FFFFFF"/>
        <w:ind w:firstLine="708"/>
        <w:jc w:val="both"/>
        <w:rPr>
          <w:sz w:val="28"/>
          <w:szCs w:val="28"/>
        </w:rPr>
      </w:pPr>
    </w:p>
    <w:p w:rsidR="001916C4" w:rsidRDefault="001916C4" w:rsidP="005F2DB1">
      <w:pPr>
        <w:ind w:firstLine="708"/>
        <w:jc w:val="center"/>
        <w:rPr>
          <w:b/>
          <w:sz w:val="28"/>
          <w:szCs w:val="28"/>
        </w:rPr>
      </w:pPr>
      <w:r>
        <w:rPr>
          <w:b/>
          <w:sz w:val="28"/>
          <w:szCs w:val="28"/>
        </w:rPr>
        <w:t>Цель</w:t>
      </w:r>
      <w:r w:rsidRPr="00F67CAE">
        <w:rPr>
          <w:b/>
          <w:sz w:val="28"/>
          <w:szCs w:val="28"/>
        </w:rPr>
        <w:t xml:space="preserve"> программы.</w:t>
      </w:r>
    </w:p>
    <w:p w:rsidR="00AE1E91" w:rsidRPr="00E24D07" w:rsidRDefault="00AE1E91" w:rsidP="005F2DB1">
      <w:pPr>
        <w:ind w:firstLine="708"/>
        <w:jc w:val="center"/>
        <w:rPr>
          <w:sz w:val="28"/>
          <w:szCs w:val="28"/>
        </w:rPr>
      </w:pPr>
    </w:p>
    <w:p w:rsidR="00777E77" w:rsidRDefault="005F2DB1" w:rsidP="00777E77">
      <w:pPr>
        <w:jc w:val="both"/>
        <w:rPr>
          <w:iCs/>
          <w:sz w:val="28"/>
          <w:szCs w:val="28"/>
        </w:rPr>
      </w:pPr>
      <w:r w:rsidRPr="004A7A1B">
        <w:rPr>
          <w:color w:val="00000A"/>
          <w:sz w:val="28"/>
          <w:szCs w:val="28"/>
        </w:rPr>
        <w:tab/>
      </w:r>
      <w:r w:rsidRPr="004A7A1B">
        <w:rPr>
          <w:b/>
          <w:sz w:val="28"/>
          <w:szCs w:val="28"/>
        </w:rPr>
        <w:t xml:space="preserve">Цель </w:t>
      </w:r>
      <w:r w:rsidRPr="004A7A1B">
        <w:rPr>
          <w:sz w:val="28"/>
          <w:szCs w:val="28"/>
        </w:rPr>
        <w:t xml:space="preserve">реализации </w:t>
      </w:r>
      <w:r>
        <w:rPr>
          <w:sz w:val="28"/>
          <w:szCs w:val="28"/>
        </w:rPr>
        <w:t xml:space="preserve">программы </w:t>
      </w:r>
      <w:r w:rsidRPr="004A7A1B">
        <w:rPr>
          <w:sz w:val="28"/>
          <w:szCs w:val="28"/>
        </w:rPr>
        <w:t>образования обучающихся с легкой умстве</w:t>
      </w:r>
      <w:r w:rsidRPr="004A7A1B">
        <w:rPr>
          <w:sz w:val="28"/>
          <w:szCs w:val="28"/>
        </w:rPr>
        <w:t>н</w:t>
      </w:r>
      <w:r w:rsidRPr="004A7A1B">
        <w:rPr>
          <w:sz w:val="28"/>
          <w:szCs w:val="28"/>
        </w:rPr>
        <w:t>ной отсталостью (интеллектуальными нарушениями)</w:t>
      </w:r>
      <w:r w:rsidRPr="004A7A1B">
        <w:rPr>
          <w:rStyle w:val="a9"/>
          <w:szCs w:val="28"/>
        </w:rPr>
        <w:t xml:space="preserve"> — </w:t>
      </w:r>
      <w:r w:rsidRPr="008C396B">
        <w:rPr>
          <w:rStyle w:val="a9"/>
          <w:b/>
          <w:iCs/>
          <w:szCs w:val="28"/>
        </w:rPr>
        <w:t>создание условий</w:t>
      </w:r>
      <w:r w:rsidRPr="004A7A1B">
        <w:rPr>
          <w:rStyle w:val="a9"/>
          <w:iCs/>
          <w:szCs w:val="28"/>
        </w:rPr>
        <w:t xml:space="preserve"> </w:t>
      </w:r>
      <w:r w:rsidRPr="008C396B">
        <w:rPr>
          <w:rStyle w:val="a9"/>
          <w:b/>
          <w:iCs/>
          <w:szCs w:val="28"/>
        </w:rPr>
        <w:t xml:space="preserve">для </w:t>
      </w:r>
      <w:r w:rsidR="008C396B" w:rsidRPr="008C396B">
        <w:rPr>
          <w:rStyle w:val="a9"/>
          <w:b/>
          <w:iCs/>
          <w:szCs w:val="28"/>
        </w:rPr>
        <w:t>ма</w:t>
      </w:r>
      <w:r w:rsidR="008C396B" w:rsidRPr="008C396B">
        <w:rPr>
          <w:b/>
          <w:iCs/>
          <w:sz w:val="28"/>
          <w:szCs w:val="28"/>
        </w:rPr>
        <w:t>КСИМАЛЬНОГО</w:t>
      </w:r>
      <w:r w:rsidRPr="004A7A1B">
        <w:rPr>
          <w:iCs/>
          <w:sz w:val="28"/>
          <w:szCs w:val="28"/>
        </w:rPr>
        <w:t xml:space="preserve"> </w:t>
      </w:r>
      <w:r w:rsidR="008C396B">
        <w:rPr>
          <w:iCs/>
          <w:sz w:val="28"/>
          <w:szCs w:val="28"/>
        </w:rPr>
        <w:t xml:space="preserve"> </w:t>
      </w:r>
      <w:r w:rsidRPr="004A7A1B">
        <w:rPr>
          <w:iCs/>
          <w:sz w:val="28"/>
          <w:szCs w:val="28"/>
        </w:rPr>
        <w:t>удовлетворения особых образовате</w:t>
      </w:r>
      <w:r>
        <w:rPr>
          <w:iCs/>
          <w:sz w:val="28"/>
          <w:szCs w:val="28"/>
        </w:rPr>
        <w:t>льных потребн</w:t>
      </w:r>
      <w:r>
        <w:rPr>
          <w:iCs/>
          <w:sz w:val="28"/>
          <w:szCs w:val="28"/>
        </w:rPr>
        <w:t>о</w:t>
      </w:r>
      <w:r>
        <w:rPr>
          <w:iCs/>
          <w:sz w:val="28"/>
          <w:szCs w:val="28"/>
        </w:rPr>
        <w:t xml:space="preserve">стей обучающихся и </w:t>
      </w:r>
      <w:r w:rsidR="00777E77" w:rsidRPr="0066296C">
        <w:rPr>
          <w:iCs/>
          <w:sz w:val="28"/>
          <w:szCs w:val="28"/>
        </w:rPr>
        <w:t>обеспечивающих усвоение ими</w:t>
      </w:r>
      <w:r w:rsidR="00777E77">
        <w:rPr>
          <w:iCs/>
          <w:sz w:val="28"/>
          <w:szCs w:val="28"/>
        </w:rPr>
        <w:t xml:space="preserve"> элементарных математич</w:t>
      </w:r>
      <w:r w:rsidR="00777E77">
        <w:rPr>
          <w:iCs/>
          <w:sz w:val="28"/>
          <w:szCs w:val="28"/>
        </w:rPr>
        <w:t>е</w:t>
      </w:r>
      <w:r w:rsidR="00777E77">
        <w:rPr>
          <w:iCs/>
          <w:sz w:val="28"/>
          <w:szCs w:val="28"/>
        </w:rPr>
        <w:t>ских представлений</w:t>
      </w:r>
      <w:r w:rsidR="00777E77" w:rsidRPr="0066296C">
        <w:rPr>
          <w:iCs/>
          <w:sz w:val="28"/>
          <w:szCs w:val="28"/>
        </w:rPr>
        <w:t xml:space="preserve">. </w:t>
      </w:r>
    </w:p>
    <w:p w:rsidR="00777E77" w:rsidRDefault="001916C4" w:rsidP="00777E77">
      <w:pPr>
        <w:jc w:val="center"/>
        <w:rPr>
          <w:b/>
          <w:sz w:val="28"/>
          <w:szCs w:val="28"/>
        </w:rPr>
      </w:pPr>
      <w:r w:rsidRPr="009678E5">
        <w:rPr>
          <w:b/>
          <w:sz w:val="28"/>
          <w:szCs w:val="28"/>
        </w:rPr>
        <w:t>Основные задачи программы</w:t>
      </w:r>
      <w:r w:rsidR="008C396B">
        <w:rPr>
          <w:b/>
          <w:sz w:val="28"/>
          <w:szCs w:val="28"/>
        </w:rPr>
        <w:t>.</w:t>
      </w:r>
    </w:p>
    <w:p w:rsidR="00777E77" w:rsidRPr="0066296C" w:rsidRDefault="00777E77" w:rsidP="00777E77">
      <w:pPr>
        <w:jc w:val="both"/>
        <w:rPr>
          <w:sz w:val="28"/>
          <w:szCs w:val="28"/>
        </w:rPr>
      </w:pPr>
      <w:r w:rsidRPr="00777E77">
        <w:rPr>
          <w:sz w:val="28"/>
          <w:szCs w:val="28"/>
        </w:rPr>
        <w:t xml:space="preserve"> </w:t>
      </w:r>
      <w:r w:rsidRPr="0066296C">
        <w:rPr>
          <w:sz w:val="28"/>
          <w:szCs w:val="28"/>
        </w:rPr>
        <w:t>― овладение обучающимися с легкой умственной отсталостью (интеллектуал</w:t>
      </w:r>
      <w:r w:rsidRPr="0066296C">
        <w:rPr>
          <w:sz w:val="28"/>
          <w:szCs w:val="28"/>
        </w:rPr>
        <w:t>ь</w:t>
      </w:r>
      <w:r w:rsidRPr="0066296C">
        <w:rPr>
          <w:sz w:val="28"/>
          <w:szCs w:val="28"/>
        </w:rPr>
        <w:t>ными нарушениями) учебной деятельностью, обеспечивающей фо</w:t>
      </w:r>
      <w:r>
        <w:rPr>
          <w:sz w:val="28"/>
          <w:szCs w:val="28"/>
        </w:rPr>
        <w:t>рмирование элементарных математических представлений</w:t>
      </w:r>
      <w:r w:rsidRPr="0066296C">
        <w:rPr>
          <w:sz w:val="28"/>
          <w:szCs w:val="28"/>
        </w:rPr>
        <w:t>;</w:t>
      </w:r>
    </w:p>
    <w:p w:rsidR="00B53B43" w:rsidRDefault="00777E77" w:rsidP="00777E77">
      <w:pPr>
        <w:jc w:val="both"/>
        <w:rPr>
          <w:sz w:val="28"/>
          <w:szCs w:val="28"/>
        </w:rPr>
      </w:pPr>
      <w:r w:rsidRPr="0066296C">
        <w:rPr>
          <w:sz w:val="28"/>
          <w:szCs w:val="28"/>
        </w:rPr>
        <w:t xml:space="preserve">― </w:t>
      </w:r>
      <w:r w:rsidR="00B53B43">
        <w:rPr>
          <w:sz w:val="28"/>
          <w:szCs w:val="28"/>
        </w:rPr>
        <w:t>развитие сенсорных функций</w:t>
      </w:r>
      <w:r w:rsidR="00C8272D">
        <w:rPr>
          <w:sz w:val="28"/>
          <w:szCs w:val="28"/>
        </w:rPr>
        <w:t xml:space="preserve"> </w:t>
      </w:r>
      <w:r w:rsidR="00A47F4B">
        <w:rPr>
          <w:sz w:val="28"/>
          <w:szCs w:val="28"/>
        </w:rPr>
        <w:t xml:space="preserve"> (</w:t>
      </w:r>
      <w:r w:rsidR="00B53B43">
        <w:rPr>
          <w:sz w:val="28"/>
          <w:szCs w:val="28"/>
        </w:rPr>
        <w:t>зрительные, слуховые, пространственные и та</w:t>
      </w:r>
      <w:r w:rsidR="00B53B43">
        <w:rPr>
          <w:sz w:val="28"/>
          <w:szCs w:val="28"/>
        </w:rPr>
        <w:t>к</w:t>
      </w:r>
      <w:r w:rsidR="00B53B43">
        <w:rPr>
          <w:sz w:val="28"/>
          <w:szCs w:val="28"/>
        </w:rPr>
        <w:t>тильные) и психических процессов (восприятие, мышление, внимание, память);</w:t>
      </w:r>
    </w:p>
    <w:p w:rsidR="00777E77" w:rsidRPr="0066296C" w:rsidRDefault="00777E77" w:rsidP="00777E77">
      <w:pPr>
        <w:jc w:val="both"/>
        <w:rPr>
          <w:color w:val="000000"/>
          <w:sz w:val="28"/>
          <w:szCs w:val="28"/>
        </w:rPr>
      </w:pPr>
      <w:r w:rsidRPr="0066296C">
        <w:rPr>
          <w:color w:val="000000"/>
          <w:sz w:val="28"/>
          <w:szCs w:val="28"/>
        </w:rPr>
        <w:t>― достижение плани</w:t>
      </w:r>
      <w:r>
        <w:rPr>
          <w:color w:val="000000"/>
          <w:sz w:val="28"/>
          <w:szCs w:val="28"/>
        </w:rPr>
        <w:t>руемых результатов освоения программы</w:t>
      </w:r>
      <w:r w:rsidRPr="0066296C">
        <w:rPr>
          <w:color w:val="000000"/>
          <w:sz w:val="28"/>
          <w:szCs w:val="28"/>
        </w:rPr>
        <w:t xml:space="preserve"> образования об</w:t>
      </w:r>
      <w:r w:rsidRPr="0066296C">
        <w:rPr>
          <w:color w:val="000000"/>
          <w:sz w:val="28"/>
          <w:szCs w:val="28"/>
        </w:rPr>
        <w:t>у</w:t>
      </w:r>
      <w:r w:rsidRPr="0066296C">
        <w:rPr>
          <w:color w:val="000000"/>
          <w:sz w:val="28"/>
          <w:szCs w:val="28"/>
        </w:rPr>
        <w:t>чающимися с легкой умственной отсталостью (интеллектуальными нарушениями) с учетом их особых образовательных потребностей, а также</w:t>
      </w:r>
      <w:r>
        <w:rPr>
          <w:color w:val="000000"/>
          <w:sz w:val="28"/>
          <w:szCs w:val="28"/>
        </w:rPr>
        <w:t xml:space="preserve"> </w:t>
      </w:r>
      <w:r w:rsidRPr="0066296C">
        <w:rPr>
          <w:color w:val="000000"/>
          <w:sz w:val="28"/>
          <w:szCs w:val="28"/>
        </w:rPr>
        <w:t>индивидуальных ос</w:t>
      </w:r>
      <w:r w:rsidRPr="0066296C">
        <w:rPr>
          <w:color w:val="000000"/>
          <w:sz w:val="28"/>
          <w:szCs w:val="28"/>
        </w:rPr>
        <w:t>о</w:t>
      </w:r>
      <w:r w:rsidRPr="0066296C">
        <w:rPr>
          <w:color w:val="000000"/>
          <w:sz w:val="28"/>
          <w:szCs w:val="28"/>
        </w:rPr>
        <w:t>бенностей и возможностей;</w:t>
      </w:r>
    </w:p>
    <w:p w:rsidR="008C396B" w:rsidRDefault="008C396B" w:rsidP="008C396B">
      <w:pPr>
        <w:jc w:val="center"/>
        <w:rPr>
          <w:b/>
          <w:sz w:val="28"/>
          <w:szCs w:val="28"/>
        </w:rPr>
      </w:pPr>
    </w:p>
    <w:p w:rsidR="002F7413" w:rsidRDefault="001916C4" w:rsidP="001916C4">
      <w:pPr>
        <w:ind w:firstLine="708"/>
        <w:rPr>
          <w:rStyle w:val="c4c14"/>
          <w:color w:val="000000"/>
          <w:sz w:val="28"/>
          <w:szCs w:val="28"/>
        </w:rPr>
      </w:pPr>
      <w:r w:rsidRPr="00A24097">
        <w:rPr>
          <w:rStyle w:val="c4c14"/>
          <w:b/>
          <w:color w:val="000000"/>
          <w:sz w:val="28"/>
          <w:szCs w:val="28"/>
        </w:rPr>
        <w:t>Срок реализации программы</w:t>
      </w:r>
      <w:r w:rsidRPr="001916C4">
        <w:rPr>
          <w:rStyle w:val="c4c14"/>
          <w:color w:val="000000"/>
          <w:sz w:val="28"/>
          <w:szCs w:val="28"/>
        </w:rPr>
        <w:t xml:space="preserve"> 1 год</w:t>
      </w:r>
      <w:r w:rsidR="0079381E">
        <w:rPr>
          <w:rStyle w:val="c4c14"/>
          <w:color w:val="000000"/>
          <w:sz w:val="28"/>
          <w:szCs w:val="28"/>
        </w:rPr>
        <w:t xml:space="preserve">  (34 часа</w:t>
      </w:r>
      <w:r w:rsidR="00A47F4B">
        <w:rPr>
          <w:rStyle w:val="c4c14"/>
          <w:color w:val="000000"/>
          <w:sz w:val="28"/>
          <w:szCs w:val="28"/>
        </w:rPr>
        <w:t>)</w:t>
      </w:r>
      <w:r w:rsidR="00C8272D">
        <w:rPr>
          <w:rStyle w:val="c4c14"/>
          <w:color w:val="000000"/>
          <w:sz w:val="28"/>
          <w:szCs w:val="28"/>
        </w:rPr>
        <w:t xml:space="preserve">; </w:t>
      </w:r>
      <w:r w:rsidR="00777E77">
        <w:rPr>
          <w:rStyle w:val="c4c14"/>
          <w:color w:val="000000"/>
          <w:sz w:val="28"/>
          <w:szCs w:val="28"/>
        </w:rPr>
        <w:t xml:space="preserve"> </w:t>
      </w:r>
      <w:r w:rsidR="0079381E">
        <w:rPr>
          <w:rStyle w:val="c4c14"/>
          <w:color w:val="000000"/>
          <w:sz w:val="28"/>
          <w:szCs w:val="28"/>
        </w:rPr>
        <w:t>по 1 часу</w:t>
      </w:r>
      <w:r w:rsidRPr="001916C4">
        <w:rPr>
          <w:rStyle w:val="c4c14"/>
          <w:color w:val="000000"/>
          <w:sz w:val="28"/>
          <w:szCs w:val="28"/>
        </w:rPr>
        <w:t xml:space="preserve"> в неделю. </w:t>
      </w:r>
    </w:p>
    <w:p w:rsidR="008C396B" w:rsidRDefault="008C396B" w:rsidP="001916C4">
      <w:pPr>
        <w:ind w:firstLine="708"/>
        <w:rPr>
          <w:rStyle w:val="c4c14"/>
          <w:color w:val="000000"/>
          <w:sz w:val="28"/>
          <w:szCs w:val="28"/>
        </w:rPr>
      </w:pPr>
    </w:p>
    <w:p w:rsidR="008F5EFB" w:rsidRDefault="008F5EFB" w:rsidP="00777E77">
      <w:pPr>
        <w:pStyle w:val="c61"/>
        <w:shd w:val="clear" w:color="auto" w:fill="FFFFFF"/>
        <w:ind w:firstLine="708"/>
        <w:jc w:val="center"/>
        <w:rPr>
          <w:rFonts w:ascii="Times New Roman" w:hAnsi="Times New Roman" w:cs="Times New Roman"/>
          <w:b/>
          <w:sz w:val="28"/>
          <w:szCs w:val="28"/>
        </w:rPr>
      </w:pPr>
      <w:r>
        <w:rPr>
          <w:rFonts w:ascii="Times New Roman" w:hAnsi="Times New Roman" w:cs="Times New Roman"/>
          <w:b/>
          <w:sz w:val="28"/>
          <w:szCs w:val="28"/>
        </w:rPr>
        <w:t>Специфика организации</w:t>
      </w:r>
      <w:r w:rsidRPr="00180D38">
        <w:rPr>
          <w:rFonts w:ascii="Times New Roman" w:hAnsi="Times New Roman" w:cs="Times New Roman"/>
          <w:b/>
          <w:sz w:val="28"/>
          <w:szCs w:val="28"/>
        </w:rPr>
        <w:t xml:space="preserve"> </w:t>
      </w:r>
      <w:r w:rsidR="008C396B">
        <w:rPr>
          <w:rFonts w:ascii="Times New Roman" w:hAnsi="Times New Roman" w:cs="Times New Roman"/>
          <w:b/>
          <w:sz w:val="28"/>
          <w:szCs w:val="28"/>
        </w:rPr>
        <w:t xml:space="preserve">дефектологической </w:t>
      </w:r>
      <w:r w:rsidRPr="00180D38">
        <w:rPr>
          <w:rFonts w:ascii="Times New Roman" w:hAnsi="Times New Roman" w:cs="Times New Roman"/>
          <w:b/>
          <w:sz w:val="28"/>
          <w:szCs w:val="28"/>
        </w:rPr>
        <w:t>работы</w:t>
      </w:r>
      <w:r>
        <w:rPr>
          <w:rFonts w:ascii="Times New Roman" w:hAnsi="Times New Roman" w:cs="Times New Roman"/>
          <w:b/>
          <w:sz w:val="28"/>
          <w:szCs w:val="28"/>
        </w:rPr>
        <w:t>.</w:t>
      </w:r>
    </w:p>
    <w:p w:rsidR="00A24097" w:rsidRPr="00A02DDB" w:rsidRDefault="00A24097" w:rsidP="00A24097">
      <w:pPr>
        <w:pStyle w:val="c61"/>
        <w:shd w:val="clear" w:color="auto" w:fill="FFFFFF"/>
        <w:ind w:firstLine="708"/>
        <w:jc w:val="both"/>
        <w:rPr>
          <w:rFonts w:ascii="Times New Roman" w:hAnsi="Times New Roman" w:cs="Times New Roman"/>
          <w:sz w:val="28"/>
          <w:szCs w:val="28"/>
        </w:rPr>
      </w:pPr>
      <w:r w:rsidRPr="00A02DDB">
        <w:rPr>
          <w:rFonts w:ascii="Times New Roman" w:hAnsi="Times New Roman" w:cs="Times New Roman"/>
          <w:sz w:val="28"/>
          <w:szCs w:val="28"/>
        </w:rPr>
        <w:t xml:space="preserve">Программа предусматривает </w:t>
      </w:r>
      <w:r>
        <w:rPr>
          <w:rStyle w:val="c412"/>
        </w:rPr>
        <w:t>частую</w:t>
      </w:r>
      <w:r w:rsidRPr="00823B77">
        <w:rPr>
          <w:rStyle w:val="c412"/>
        </w:rPr>
        <w:t xml:space="preserve"> повторяемость </w:t>
      </w:r>
      <w:r>
        <w:rPr>
          <w:rStyle w:val="c412"/>
        </w:rPr>
        <w:t xml:space="preserve">дидактических </w:t>
      </w:r>
      <w:r w:rsidRPr="00823B77">
        <w:rPr>
          <w:rStyle w:val="c412"/>
        </w:rPr>
        <w:t>упра</w:t>
      </w:r>
      <w:r w:rsidRPr="00823B77">
        <w:rPr>
          <w:rStyle w:val="c412"/>
        </w:rPr>
        <w:t>ж</w:t>
      </w:r>
      <w:r w:rsidRPr="00823B77">
        <w:rPr>
          <w:rStyle w:val="c412"/>
        </w:rPr>
        <w:t>нений</w:t>
      </w:r>
      <w:r>
        <w:rPr>
          <w:rStyle w:val="c412"/>
        </w:rPr>
        <w:t>. В упражнения должны быть включены элементы</w:t>
      </w:r>
      <w:r w:rsidRPr="00823B77">
        <w:rPr>
          <w:rStyle w:val="c412"/>
        </w:rPr>
        <w:t xml:space="preserve"> новизны по содержанию и по форме</w:t>
      </w:r>
      <w:r>
        <w:rPr>
          <w:rStyle w:val="c412"/>
        </w:rPr>
        <w:t xml:space="preserve">. Такой подход обусловлен </w:t>
      </w:r>
      <w:r w:rsidRPr="00823B77">
        <w:rPr>
          <w:rStyle w:val="c412"/>
        </w:rPr>
        <w:t>тем, что старые условно – рефлекторные связи у умственно отсталых детей очень консервативны</w:t>
      </w:r>
      <w:r>
        <w:rPr>
          <w:rStyle w:val="c412"/>
        </w:rPr>
        <w:t>.</w:t>
      </w:r>
    </w:p>
    <w:p w:rsidR="00A24097" w:rsidRDefault="00A24097" w:rsidP="00A24097">
      <w:pPr>
        <w:pStyle w:val="c61"/>
        <w:shd w:val="clear" w:color="auto" w:fill="FFFFFF"/>
        <w:ind w:firstLine="708"/>
        <w:jc w:val="both"/>
        <w:rPr>
          <w:rStyle w:val="c412"/>
        </w:rPr>
      </w:pPr>
      <w:r w:rsidRPr="00823B77">
        <w:rPr>
          <w:rStyle w:val="c412"/>
        </w:rPr>
        <w:t xml:space="preserve">Учитывая быструю утомляемость детей, </w:t>
      </w:r>
      <w:r>
        <w:rPr>
          <w:rStyle w:val="c412"/>
        </w:rPr>
        <w:t>проводится частая смена</w:t>
      </w:r>
      <w:r w:rsidRPr="00823B77">
        <w:rPr>
          <w:rStyle w:val="c412"/>
        </w:rPr>
        <w:t xml:space="preserve"> видов деятельности, переключения ребенка с одной формы работы на другую. </w:t>
      </w:r>
      <w:r>
        <w:rPr>
          <w:rStyle w:val="c412"/>
        </w:rPr>
        <w:t>В связи со стойкостью нарушений</w:t>
      </w:r>
      <w:r w:rsidRPr="00823B77">
        <w:rPr>
          <w:rStyle w:val="c412"/>
        </w:rPr>
        <w:t xml:space="preserve"> </w:t>
      </w:r>
      <w:r>
        <w:rPr>
          <w:rStyle w:val="c412"/>
        </w:rPr>
        <w:t xml:space="preserve"> </w:t>
      </w:r>
      <w:r w:rsidRPr="00823B77">
        <w:rPr>
          <w:rStyle w:val="c412"/>
        </w:rPr>
        <w:t xml:space="preserve">у </w:t>
      </w:r>
      <w:r>
        <w:rPr>
          <w:rStyle w:val="c412"/>
        </w:rPr>
        <w:t>обучающихся с ОВЗ, дефектологическая</w:t>
      </w:r>
      <w:r w:rsidRPr="00823B77">
        <w:rPr>
          <w:rStyle w:val="c412"/>
        </w:rPr>
        <w:t xml:space="preserve"> работа осуществ</w:t>
      </w:r>
      <w:r>
        <w:rPr>
          <w:rStyle w:val="c412"/>
        </w:rPr>
        <w:t>ляется в более длительные сроки</w:t>
      </w:r>
      <w:r w:rsidRPr="00823B77">
        <w:rPr>
          <w:rStyle w:val="c412"/>
        </w:rPr>
        <w:t xml:space="preserve">. </w:t>
      </w:r>
    </w:p>
    <w:p w:rsidR="00A24097" w:rsidRDefault="00A24097" w:rsidP="00A24097">
      <w:pPr>
        <w:pStyle w:val="c61"/>
        <w:shd w:val="clear" w:color="auto" w:fill="FFFFFF"/>
        <w:ind w:firstLine="708"/>
        <w:jc w:val="both"/>
        <w:rPr>
          <w:rStyle w:val="c412"/>
        </w:rPr>
      </w:pPr>
      <w:r w:rsidRPr="00823B77">
        <w:rPr>
          <w:rStyle w:val="c412"/>
        </w:rPr>
        <w:t>В начале учебного года обследуются все вновь принятые дети и у</w:t>
      </w:r>
      <w:r>
        <w:rPr>
          <w:rStyle w:val="c412"/>
        </w:rPr>
        <w:t>чащиеся, занимавшиеся у дефектолога</w:t>
      </w:r>
      <w:r w:rsidRPr="00823B77">
        <w:rPr>
          <w:rStyle w:val="c412"/>
        </w:rPr>
        <w:t xml:space="preserve"> в предыдущем году и оставленные для продолжения обуче</w:t>
      </w:r>
      <w:r>
        <w:rPr>
          <w:rStyle w:val="c412"/>
        </w:rPr>
        <w:t>ния</w:t>
      </w:r>
    </w:p>
    <w:p w:rsidR="00A24097" w:rsidRPr="008F5EFB" w:rsidRDefault="00A24097" w:rsidP="00A24097">
      <w:pPr>
        <w:pStyle w:val="c61"/>
        <w:shd w:val="clear" w:color="auto" w:fill="FFFFFF"/>
        <w:ind w:firstLine="708"/>
        <w:jc w:val="both"/>
        <w:rPr>
          <w:rFonts w:ascii="Times New Roman" w:hAnsi="Times New Roman" w:cs="Times New Roman"/>
          <w:sz w:val="28"/>
          <w:szCs w:val="28"/>
        </w:rPr>
      </w:pPr>
      <w:r>
        <w:rPr>
          <w:rStyle w:val="c412"/>
        </w:rPr>
        <w:lastRenderedPageBreak/>
        <w:t xml:space="preserve">Формы работы с обучающимися:  подгрупповые и индивидуальные. </w:t>
      </w:r>
      <w:r w:rsidRPr="008F5EFB">
        <w:rPr>
          <w:rFonts w:ascii="Times New Roman" w:hAnsi="Times New Roman" w:cs="Times New Roman"/>
          <w:sz w:val="28"/>
          <w:szCs w:val="28"/>
        </w:rPr>
        <w:t>Зан</w:t>
      </w:r>
      <w:r w:rsidRPr="008F5EFB">
        <w:rPr>
          <w:rFonts w:ascii="Times New Roman" w:hAnsi="Times New Roman" w:cs="Times New Roman"/>
          <w:sz w:val="28"/>
          <w:szCs w:val="28"/>
        </w:rPr>
        <w:t>я</w:t>
      </w:r>
      <w:r w:rsidR="00BC2695">
        <w:rPr>
          <w:rFonts w:ascii="Times New Roman" w:hAnsi="Times New Roman" w:cs="Times New Roman"/>
          <w:sz w:val="28"/>
          <w:szCs w:val="28"/>
        </w:rPr>
        <w:t>тия в 4 Б</w:t>
      </w:r>
      <w:r>
        <w:rPr>
          <w:rFonts w:ascii="Times New Roman" w:hAnsi="Times New Roman" w:cs="Times New Roman"/>
          <w:sz w:val="28"/>
          <w:szCs w:val="28"/>
        </w:rPr>
        <w:t xml:space="preserve"> классе–1 раз в неделю (по</w:t>
      </w:r>
      <w:r w:rsidR="009A57B7">
        <w:rPr>
          <w:rFonts w:ascii="Times New Roman" w:hAnsi="Times New Roman" w:cs="Times New Roman"/>
          <w:sz w:val="28"/>
          <w:szCs w:val="28"/>
        </w:rPr>
        <w:t>дгрупповые) и индивидуальные – 2</w:t>
      </w:r>
      <w:r>
        <w:rPr>
          <w:rFonts w:ascii="Times New Roman" w:hAnsi="Times New Roman" w:cs="Times New Roman"/>
          <w:sz w:val="28"/>
          <w:szCs w:val="28"/>
        </w:rPr>
        <w:t xml:space="preserve"> раза в н</w:t>
      </w:r>
      <w:r>
        <w:rPr>
          <w:rFonts w:ascii="Times New Roman" w:hAnsi="Times New Roman" w:cs="Times New Roman"/>
          <w:sz w:val="28"/>
          <w:szCs w:val="28"/>
        </w:rPr>
        <w:t>е</w:t>
      </w:r>
      <w:r>
        <w:rPr>
          <w:rFonts w:ascii="Times New Roman" w:hAnsi="Times New Roman" w:cs="Times New Roman"/>
          <w:sz w:val="28"/>
          <w:szCs w:val="28"/>
        </w:rPr>
        <w:t>де</w:t>
      </w:r>
      <w:r w:rsidR="00866F56">
        <w:rPr>
          <w:rFonts w:ascii="Times New Roman" w:hAnsi="Times New Roman" w:cs="Times New Roman"/>
          <w:sz w:val="28"/>
          <w:szCs w:val="28"/>
        </w:rPr>
        <w:t>лю.</w:t>
      </w:r>
    </w:p>
    <w:p w:rsidR="00A24097" w:rsidRPr="00BD4F66" w:rsidRDefault="00A24097" w:rsidP="00A24097">
      <w:pPr>
        <w:ind w:firstLine="708"/>
        <w:jc w:val="both"/>
        <w:rPr>
          <w:sz w:val="28"/>
          <w:szCs w:val="28"/>
        </w:rPr>
      </w:pPr>
      <w:r w:rsidRPr="00BD4F66">
        <w:rPr>
          <w:sz w:val="28"/>
          <w:szCs w:val="28"/>
        </w:rPr>
        <w:t>Данная программа построена по цикличному принципу и предполагает п</w:t>
      </w:r>
      <w:r w:rsidRPr="00BD4F66">
        <w:rPr>
          <w:sz w:val="28"/>
          <w:szCs w:val="28"/>
        </w:rPr>
        <w:t>о</w:t>
      </w:r>
      <w:r>
        <w:rPr>
          <w:sz w:val="28"/>
          <w:szCs w:val="28"/>
        </w:rPr>
        <w:t xml:space="preserve">вторение </w:t>
      </w:r>
      <w:r w:rsidRPr="00BD4F66">
        <w:rPr>
          <w:sz w:val="28"/>
          <w:szCs w:val="28"/>
        </w:rPr>
        <w:t xml:space="preserve"> тематики в каждом кл</w:t>
      </w:r>
      <w:r>
        <w:rPr>
          <w:sz w:val="28"/>
          <w:szCs w:val="28"/>
        </w:rPr>
        <w:t>ассе, на более высоком уровне.</w:t>
      </w:r>
    </w:p>
    <w:p w:rsidR="00A24097" w:rsidRPr="00BD4F66" w:rsidRDefault="00A24097" w:rsidP="00A24097">
      <w:pPr>
        <w:pStyle w:val="c61"/>
        <w:shd w:val="clear" w:color="auto" w:fill="FFFFFF"/>
        <w:ind w:firstLine="708"/>
        <w:jc w:val="both"/>
        <w:rPr>
          <w:rFonts w:ascii="Times New Roman" w:hAnsi="Times New Roman" w:cs="Times New Roman"/>
          <w:color w:val="auto"/>
          <w:sz w:val="28"/>
          <w:szCs w:val="28"/>
        </w:rPr>
      </w:pPr>
      <w:r w:rsidRPr="00BD4F66">
        <w:rPr>
          <w:rStyle w:val="c412"/>
          <w:color w:val="auto"/>
        </w:rPr>
        <w:t>Количество занятий определяется составом группы. На индивидуальные з</w:t>
      </w:r>
      <w:r w:rsidRPr="00BD4F66">
        <w:rPr>
          <w:rStyle w:val="c412"/>
          <w:color w:val="auto"/>
        </w:rPr>
        <w:t>а</w:t>
      </w:r>
      <w:r w:rsidRPr="00BD4F66">
        <w:rPr>
          <w:rStyle w:val="c412"/>
          <w:color w:val="auto"/>
        </w:rPr>
        <w:t>нятия отводится 20 минут на каждого ученика, на занят</w:t>
      </w:r>
      <w:r>
        <w:rPr>
          <w:rStyle w:val="c412"/>
          <w:color w:val="auto"/>
        </w:rPr>
        <w:t>ия с подгруппой  30 м</w:t>
      </w:r>
      <w:r>
        <w:rPr>
          <w:rStyle w:val="c412"/>
          <w:color w:val="auto"/>
        </w:rPr>
        <w:t>и</w:t>
      </w:r>
      <w:r>
        <w:rPr>
          <w:rStyle w:val="c412"/>
          <w:color w:val="auto"/>
        </w:rPr>
        <w:t xml:space="preserve">нут. </w:t>
      </w:r>
      <w:r w:rsidRPr="00BD4F66">
        <w:rPr>
          <w:rStyle w:val="c412"/>
          <w:color w:val="auto"/>
        </w:rPr>
        <w:t>При необходимо</w:t>
      </w:r>
      <w:r>
        <w:rPr>
          <w:rStyle w:val="c412"/>
          <w:color w:val="auto"/>
        </w:rPr>
        <w:t>сти дефектолог</w:t>
      </w:r>
      <w:r w:rsidRPr="00BD4F66">
        <w:rPr>
          <w:rStyle w:val="c412"/>
          <w:color w:val="auto"/>
        </w:rPr>
        <w:t xml:space="preserve"> производит перераспределение обучающи</w:t>
      </w:r>
      <w:r w:rsidRPr="00BD4F66">
        <w:rPr>
          <w:rStyle w:val="c412"/>
          <w:color w:val="auto"/>
        </w:rPr>
        <w:t>х</w:t>
      </w:r>
      <w:r w:rsidRPr="00BD4F66">
        <w:rPr>
          <w:rStyle w:val="c412"/>
          <w:color w:val="auto"/>
        </w:rPr>
        <w:t>ся по груп</w:t>
      </w:r>
      <w:r>
        <w:rPr>
          <w:rStyle w:val="c412"/>
          <w:color w:val="auto"/>
        </w:rPr>
        <w:t>пам.  Дефектолог</w:t>
      </w:r>
      <w:r w:rsidRPr="00BD4F66">
        <w:rPr>
          <w:rStyle w:val="c412"/>
          <w:color w:val="auto"/>
        </w:rPr>
        <w:t xml:space="preserve"> проводит работу в тесной связи с учителями, воспит</w:t>
      </w:r>
      <w:r w:rsidRPr="00BD4F66">
        <w:rPr>
          <w:rStyle w:val="c412"/>
          <w:color w:val="auto"/>
        </w:rPr>
        <w:t>а</w:t>
      </w:r>
      <w:r w:rsidRPr="00BD4F66">
        <w:rPr>
          <w:rStyle w:val="c412"/>
          <w:color w:val="auto"/>
        </w:rPr>
        <w:t>телями, родителями, психологом,</w:t>
      </w:r>
      <w:r>
        <w:rPr>
          <w:rStyle w:val="c412"/>
          <w:color w:val="auto"/>
        </w:rPr>
        <w:t xml:space="preserve"> логопедом,</w:t>
      </w:r>
      <w:r w:rsidRPr="00BD4F66">
        <w:rPr>
          <w:rStyle w:val="c412"/>
          <w:color w:val="auto"/>
        </w:rPr>
        <w:t xml:space="preserve"> медицинским персоналом школы</w:t>
      </w:r>
      <w:r>
        <w:rPr>
          <w:rStyle w:val="c412"/>
          <w:color w:val="auto"/>
        </w:rPr>
        <w:t>.</w:t>
      </w:r>
      <w:r w:rsidRPr="00BD4F66">
        <w:rPr>
          <w:rStyle w:val="c412"/>
          <w:color w:val="auto"/>
        </w:rPr>
        <w:t xml:space="preserve"> </w:t>
      </w:r>
    </w:p>
    <w:p w:rsidR="00A24097" w:rsidRPr="00A83F01" w:rsidRDefault="00A24097" w:rsidP="00A24097">
      <w:pPr>
        <w:ind w:firstLine="708"/>
        <w:jc w:val="both"/>
        <w:rPr>
          <w:sz w:val="28"/>
          <w:szCs w:val="28"/>
        </w:rPr>
      </w:pPr>
      <w:r>
        <w:rPr>
          <w:sz w:val="28"/>
          <w:szCs w:val="28"/>
        </w:rPr>
        <w:t xml:space="preserve">Эффективность дефектологических занятий и перенос </w:t>
      </w:r>
      <w:r w:rsidRPr="00823B77">
        <w:rPr>
          <w:sz w:val="28"/>
          <w:szCs w:val="28"/>
        </w:rPr>
        <w:t>полученных навыков в учебную обстановку значительно повышается, если используется дидактич</w:t>
      </w:r>
      <w:r w:rsidRPr="00823B77">
        <w:rPr>
          <w:sz w:val="28"/>
          <w:szCs w:val="28"/>
        </w:rPr>
        <w:t>е</w:t>
      </w:r>
      <w:r w:rsidRPr="00823B77">
        <w:rPr>
          <w:sz w:val="28"/>
          <w:szCs w:val="28"/>
        </w:rPr>
        <w:t xml:space="preserve">ский материал в соответствии с темой программы, которая изучается в классе.  </w:t>
      </w:r>
    </w:p>
    <w:p w:rsidR="008C396B" w:rsidRDefault="00A24097" w:rsidP="00A24097">
      <w:pPr>
        <w:pStyle w:val="c61"/>
        <w:shd w:val="clear" w:color="auto" w:fill="FFFFFF"/>
        <w:ind w:firstLine="708"/>
        <w:jc w:val="both"/>
        <w:rPr>
          <w:rFonts w:ascii="Times New Roman" w:hAnsi="Times New Roman" w:cs="Times New Roman"/>
          <w:color w:val="auto"/>
          <w:sz w:val="28"/>
          <w:szCs w:val="28"/>
        </w:rPr>
      </w:pPr>
      <w:r>
        <w:rPr>
          <w:rStyle w:val="c412"/>
          <w:color w:val="auto"/>
        </w:rPr>
        <w:t xml:space="preserve"> Работа дефектолога </w:t>
      </w:r>
      <w:r w:rsidRPr="009678E5">
        <w:rPr>
          <w:rStyle w:val="c412"/>
          <w:color w:val="auto"/>
        </w:rPr>
        <w:t>подготавливает учащихся к усвоению программы по русскому языку</w:t>
      </w:r>
      <w:r>
        <w:rPr>
          <w:rStyle w:val="c412"/>
          <w:color w:val="auto"/>
        </w:rPr>
        <w:t>.</w:t>
      </w:r>
      <w:r w:rsidRPr="009678E5">
        <w:rPr>
          <w:rStyle w:val="c412"/>
          <w:color w:val="auto"/>
        </w:rPr>
        <w:t xml:space="preserve"> </w:t>
      </w:r>
      <w:r>
        <w:rPr>
          <w:rStyle w:val="c412"/>
          <w:color w:val="auto"/>
        </w:rPr>
        <w:t xml:space="preserve"> </w:t>
      </w:r>
      <w:r>
        <w:rPr>
          <w:rFonts w:ascii="Times New Roman" w:hAnsi="Times New Roman" w:cs="Times New Roman"/>
          <w:color w:val="auto"/>
          <w:sz w:val="28"/>
          <w:szCs w:val="28"/>
        </w:rPr>
        <w:t>С</w:t>
      </w:r>
      <w:r w:rsidRPr="009678E5">
        <w:rPr>
          <w:rFonts w:ascii="Times New Roman" w:hAnsi="Times New Roman" w:cs="Times New Roman"/>
          <w:color w:val="auto"/>
          <w:sz w:val="28"/>
          <w:szCs w:val="28"/>
        </w:rPr>
        <w:t xml:space="preserve">одержание </w:t>
      </w:r>
      <w:r>
        <w:rPr>
          <w:rFonts w:ascii="Times New Roman" w:hAnsi="Times New Roman" w:cs="Times New Roman"/>
          <w:color w:val="auto"/>
          <w:sz w:val="28"/>
          <w:szCs w:val="28"/>
        </w:rPr>
        <w:t>коррекционного курса «Формирование элемента</w:t>
      </w:r>
      <w:r>
        <w:rPr>
          <w:rFonts w:ascii="Times New Roman" w:hAnsi="Times New Roman" w:cs="Times New Roman"/>
          <w:color w:val="auto"/>
          <w:sz w:val="28"/>
          <w:szCs w:val="28"/>
        </w:rPr>
        <w:t>р</w:t>
      </w:r>
      <w:r>
        <w:rPr>
          <w:rFonts w:ascii="Times New Roman" w:hAnsi="Times New Roman" w:cs="Times New Roman"/>
          <w:color w:val="auto"/>
          <w:sz w:val="28"/>
          <w:szCs w:val="28"/>
        </w:rPr>
        <w:t xml:space="preserve">ных математических представлений» </w:t>
      </w:r>
      <w:r w:rsidRPr="009678E5">
        <w:rPr>
          <w:rFonts w:ascii="Times New Roman" w:hAnsi="Times New Roman" w:cs="Times New Roman"/>
          <w:color w:val="auto"/>
          <w:sz w:val="28"/>
          <w:szCs w:val="28"/>
        </w:rPr>
        <w:t>находится в соответствии с програм</w:t>
      </w:r>
      <w:r>
        <w:rPr>
          <w:rFonts w:ascii="Times New Roman" w:hAnsi="Times New Roman" w:cs="Times New Roman"/>
          <w:color w:val="auto"/>
          <w:sz w:val="28"/>
          <w:szCs w:val="28"/>
        </w:rPr>
        <w:t xml:space="preserve">мой </w:t>
      </w:r>
      <w:r w:rsidRPr="009678E5">
        <w:rPr>
          <w:rFonts w:ascii="Times New Roman" w:hAnsi="Times New Roman" w:cs="Times New Roman"/>
          <w:color w:val="auto"/>
          <w:sz w:val="28"/>
          <w:szCs w:val="28"/>
        </w:rPr>
        <w:t xml:space="preserve"> изучения </w:t>
      </w:r>
      <w:r w:rsidR="00BC2695">
        <w:rPr>
          <w:rFonts w:ascii="Times New Roman" w:hAnsi="Times New Roman" w:cs="Times New Roman"/>
          <w:color w:val="auto"/>
          <w:sz w:val="28"/>
          <w:szCs w:val="28"/>
        </w:rPr>
        <w:t>математики в 4 Б</w:t>
      </w:r>
      <w:r>
        <w:rPr>
          <w:rFonts w:ascii="Times New Roman" w:hAnsi="Times New Roman" w:cs="Times New Roman"/>
          <w:color w:val="auto"/>
          <w:sz w:val="28"/>
          <w:szCs w:val="28"/>
        </w:rPr>
        <w:t xml:space="preserve"> классе.</w:t>
      </w:r>
    </w:p>
    <w:p w:rsidR="00A24097" w:rsidRDefault="00A24097" w:rsidP="00A24097">
      <w:pPr>
        <w:pStyle w:val="c61"/>
        <w:shd w:val="clear" w:color="auto" w:fill="FFFFFF"/>
        <w:ind w:firstLine="708"/>
        <w:jc w:val="both"/>
        <w:rPr>
          <w:rFonts w:ascii="Times New Roman" w:hAnsi="Times New Roman" w:cs="Times New Roman"/>
          <w:b/>
          <w:sz w:val="28"/>
          <w:szCs w:val="28"/>
        </w:rPr>
      </w:pPr>
    </w:p>
    <w:p w:rsidR="00A24097" w:rsidRPr="009678E5" w:rsidRDefault="00A24097" w:rsidP="00A47F4B">
      <w:pPr>
        <w:pStyle w:val="c61"/>
        <w:shd w:val="clear" w:color="auto" w:fill="FFFFFF"/>
        <w:jc w:val="center"/>
        <w:rPr>
          <w:b/>
          <w:color w:val="auto"/>
          <w:sz w:val="28"/>
          <w:szCs w:val="28"/>
        </w:rPr>
      </w:pPr>
      <w:r w:rsidRPr="009678E5">
        <w:rPr>
          <w:rStyle w:val="c412"/>
          <w:b/>
          <w:color w:val="auto"/>
        </w:rPr>
        <w:t>Программа предполагает своевременную и целенаправленную кор</w:t>
      </w:r>
      <w:r>
        <w:rPr>
          <w:rStyle w:val="c412"/>
          <w:b/>
          <w:color w:val="auto"/>
        </w:rPr>
        <w:t>рекцию нарушений познавательной сферы</w:t>
      </w:r>
      <w:r w:rsidRPr="009678E5">
        <w:rPr>
          <w:rStyle w:val="c412"/>
          <w:b/>
          <w:color w:val="auto"/>
        </w:rPr>
        <w:t>.</w:t>
      </w:r>
    </w:p>
    <w:p w:rsidR="00A24097" w:rsidRDefault="00A24097" w:rsidP="00A24097">
      <w:pPr>
        <w:pStyle w:val="c61"/>
        <w:shd w:val="clear" w:color="auto" w:fill="FFFFFF"/>
        <w:jc w:val="both"/>
        <w:rPr>
          <w:rStyle w:val="c412"/>
          <w:color w:val="auto"/>
        </w:rPr>
      </w:pPr>
      <w:r>
        <w:rPr>
          <w:rStyle w:val="c412"/>
          <w:color w:val="auto"/>
        </w:rPr>
        <w:tab/>
        <w:t>Дефектологическое воздействие  направлено на познавательную сферу</w:t>
      </w:r>
      <w:r w:rsidRPr="009678E5">
        <w:rPr>
          <w:rStyle w:val="c412"/>
          <w:color w:val="auto"/>
        </w:rPr>
        <w:t xml:space="preserve"> в целом. На занятиях через разн</w:t>
      </w:r>
      <w:r>
        <w:rPr>
          <w:rStyle w:val="c412"/>
          <w:color w:val="auto"/>
        </w:rPr>
        <w:t>ообразные формы и методы дефектологической</w:t>
      </w:r>
      <w:r w:rsidRPr="009678E5">
        <w:rPr>
          <w:rStyle w:val="c412"/>
          <w:color w:val="auto"/>
        </w:rPr>
        <w:t xml:space="preserve"> р</w:t>
      </w:r>
      <w:r w:rsidRPr="009678E5">
        <w:rPr>
          <w:rStyle w:val="c412"/>
          <w:color w:val="auto"/>
        </w:rPr>
        <w:t>а</w:t>
      </w:r>
      <w:r w:rsidRPr="009678E5">
        <w:rPr>
          <w:rStyle w:val="c412"/>
          <w:color w:val="auto"/>
        </w:rPr>
        <w:t>боты предусматривается формирование мыслительных операций анализа, синтеза, сравнения, абстрагирования, обобщения при  максимальном включении анализ</w:t>
      </w:r>
      <w:r w:rsidRPr="009678E5">
        <w:rPr>
          <w:rStyle w:val="c412"/>
          <w:color w:val="auto"/>
        </w:rPr>
        <w:t>а</w:t>
      </w:r>
      <w:r w:rsidRPr="009678E5">
        <w:rPr>
          <w:rStyle w:val="c412"/>
          <w:color w:val="auto"/>
        </w:rPr>
        <w:t xml:space="preserve">торов.  Это будет способствовать усвоению школьной программы, социальной адаптации обучающихся. </w:t>
      </w:r>
    </w:p>
    <w:p w:rsidR="00A24097" w:rsidRPr="009678E5" w:rsidRDefault="00A24097" w:rsidP="00A24097">
      <w:pPr>
        <w:pStyle w:val="c61"/>
        <w:shd w:val="clear" w:color="auto" w:fill="FFFFFF"/>
        <w:jc w:val="both"/>
        <w:rPr>
          <w:b/>
          <w:color w:val="auto"/>
          <w:sz w:val="28"/>
          <w:szCs w:val="28"/>
        </w:rPr>
      </w:pPr>
      <w:r>
        <w:rPr>
          <w:rStyle w:val="c412"/>
          <w:color w:val="auto"/>
        </w:rPr>
        <w:t xml:space="preserve">      Решение задач коррекции</w:t>
      </w:r>
      <w:r w:rsidRPr="009678E5">
        <w:rPr>
          <w:rStyle w:val="c412"/>
          <w:color w:val="auto"/>
        </w:rPr>
        <w:t xml:space="preserve"> развития</w:t>
      </w:r>
      <w:r>
        <w:rPr>
          <w:rStyle w:val="c412"/>
          <w:color w:val="auto"/>
        </w:rPr>
        <w:t xml:space="preserve"> познавательной сферы</w:t>
      </w:r>
      <w:r w:rsidRPr="009678E5">
        <w:rPr>
          <w:rStyle w:val="c412"/>
          <w:color w:val="auto"/>
        </w:rPr>
        <w:t xml:space="preserve"> будет способств</w:t>
      </w:r>
      <w:r w:rsidRPr="009678E5">
        <w:rPr>
          <w:rStyle w:val="c412"/>
          <w:color w:val="auto"/>
        </w:rPr>
        <w:t>о</w:t>
      </w:r>
      <w:r w:rsidRPr="009678E5">
        <w:rPr>
          <w:rStyle w:val="c412"/>
          <w:color w:val="auto"/>
        </w:rPr>
        <w:t xml:space="preserve">вать </w:t>
      </w:r>
      <w:r w:rsidRPr="009678E5">
        <w:rPr>
          <w:rFonts w:ascii="Times New Roman" w:hAnsi="Times New Roman" w:cs="Times New Roman"/>
          <w:color w:val="auto"/>
          <w:sz w:val="28"/>
          <w:szCs w:val="28"/>
        </w:rPr>
        <w:t>формированию полноценной учебной деятельности, как особой формы а</w:t>
      </w:r>
      <w:r w:rsidRPr="009678E5">
        <w:rPr>
          <w:rFonts w:ascii="Times New Roman" w:hAnsi="Times New Roman" w:cs="Times New Roman"/>
          <w:color w:val="auto"/>
          <w:sz w:val="28"/>
          <w:szCs w:val="28"/>
        </w:rPr>
        <w:t>к</w:t>
      </w:r>
      <w:r w:rsidRPr="009678E5">
        <w:rPr>
          <w:rFonts w:ascii="Times New Roman" w:hAnsi="Times New Roman" w:cs="Times New Roman"/>
          <w:color w:val="auto"/>
          <w:sz w:val="28"/>
          <w:szCs w:val="28"/>
        </w:rPr>
        <w:t>тивности ребёнка, направленной на изменение самого себя – субъекта обу</w:t>
      </w:r>
      <w:r>
        <w:rPr>
          <w:rFonts w:ascii="Times New Roman" w:hAnsi="Times New Roman" w:cs="Times New Roman"/>
          <w:color w:val="auto"/>
          <w:sz w:val="28"/>
          <w:szCs w:val="28"/>
        </w:rPr>
        <w:t>чения</w:t>
      </w:r>
      <w:r w:rsidRPr="009678E5">
        <w:rPr>
          <w:rFonts w:ascii="Times New Roman" w:hAnsi="Times New Roman" w:cs="Times New Roman"/>
          <w:color w:val="auto"/>
          <w:sz w:val="28"/>
          <w:szCs w:val="28"/>
        </w:rPr>
        <w:t>.</w:t>
      </w:r>
    </w:p>
    <w:p w:rsidR="00A24097" w:rsidRPr="009678E5" w:rsidRDefault="00A24097" w:rsidP="00A24097">
      <w:pPr>
        <w:pStyle w:val="c61"/>
        <w:shd w:val="clear" w:color="auto" w:fill="FFFFFF"/>
        <w:jc w:val="both"/>
        <w:rPr>
          <w:rFonts w:ascii="Times New Roman" w:hAnsi="Times New Roman" w:cs="Times New Roman"/>
          <w:color w:val="auto"/>
          <w:sz w:val="28"/>
          <w:szCs w:val="28"/>
        </w:rPr>
      </w:pPr>
      <w:r>
        <w:rPr>
          <w:rStyle w:val="c412"/>
          <w:color w:val="auto"/>
        </w:rPr>
        <w:t>     Дефектологическая</w:t>
      </w:r>
      <w:r w:rsidRPr="009678E5">
        <w:rPr>
          <w:rStyle w:val="c412"/>
          <w:color w:val="auto"/>
        </w:rPr>
        <w:t xml:space="preserve"> работа  подготавливает учащихся к усво</w:t>
      </w:r>
      <w:r>
        <w:rPr>
          <w:rStyle w:val="c412"/>
          <w:color w:val="auto"/>
        </w:rPr>
        <w:t>ению программы по математике</w:t>
      </w:r>
      <w:r w:rsidRPr="009678E5">
        <w:rPr>
          <w:rStyle w:val="c412"/>
          <w:color w:val="auto"/>
        </w:rPr>
        <w:t>. При э</w:t>
      </w:r>
      <w:r>
        <w:rPr>
          <w:rStyle w:val="c412"/>
          <w:color w:val="auto"/>
        </w:rPr>
        <w:t xml:space="preserve">том цели и задачи </w:t>
      </w:r>
      <w:r w:rsidRPr="009678E5">
        <w:rPr>
          <w:rStyle w:val="c412"/>
          <w:color w:val="auto"/>
        </w:rPr>
        <w:t>работы</w:t>
      </w:r>
      <w:r>
        <w:rPr>
          <w:rStyle w:val="c412"/>
          <w:color w:val="auto"/>
        </w:rPr>
        <w:t xml:space="preserve"> дефектолога </w:t>
      </w:r>
      <w:r w:rsidRPr="009678E5">
        <w:rPr>
          <w:rStyle w:val="c412"/>
          <w:color w:val="auto"/>
        </w:rPr>
        <w:t xml:space="preserve"> иные, чем цели и з</w:t>
      </w:r>
      <w:r w:rsidRPr="009678E5">
        <w:rPr>
          <w:rStyle w:val="c412"/>
          <w:color w:val="auto"/>
        </w:rPr>
        <w:t>а</w:t>
      </w:r>
      <w:r>
        <w:rPr>
          <w:rStyle w:val="c412"/>
          <w:color w:val="auto"/>
        </w:rPr>
        <w:t>дачи уроков математики</w:t>
      </w:r>
      <w:r w:rsidRPr="009678E5">
        <w:rPr>
          <w:rStyle w:val="c412"/>
          <w:color w:val="auto"/>
        </w:rPr>
        <w:t xml:space="preserve">. Поэтому </w:t>
      </w:r>
      <w:r>
        <w:rPr>
          <w:rFonts w:ascii="Times New Roman" w:hAnsi="Times New Roman" w:cs="Times New Roman"/>
          <w:color w:val="auto"/>
          <w:sz w:val="28"/>
          <w:szCs w:val="28"/>
        </w:rPr>
        <w:t>содержание курса «Формирование элемента</w:t>
      </w:r>
      <w:r>
        <w:rPr>
          <w:rFonts w:ascii="Times New Roman" w:hAnsi="Times New Roman" w:cs="Times New Roman"/>
          <w:color w:val="auto"/>
          <w:sz w:val="28"/>
          <w:szCs w:val="28"/>
        </w:rPr>
        <w:t>р</w:t>
      </w:r>
      <w:r>
        <w:rPr>
          <w:rFonts w:ascii="Times New Roman" w:hAnsi="Times New Roman" w:cs="Times New Roman"/>
          <w:color w:val="auto"/>
          <w:sz w:val="28"/>
          <w:szCs w:val="28"/>
        </w:rPr>
        <w:t xml:space="preserve">ных математических представлений» </w:t>
      </w:r>
      <w:r w:rsidRPr="009678E5">
        <w:rPr>
          <w:rFonts w:ascii="Times New Roman" w:hAnsi="Times New Roman" w:cs="Times New Roman"/>
          <w:color w:val="auto"/>
          <w:sz w:val="28"/>
          <w:szCs w:val="28"/>
        </w:rPr>
        <w:t xml:space="preserve"> находится в соответствии с програм</w:t>
      </w:r>
      <w:r>
        <w:rPr>
          <w:rFonts w:ascii="Times New Roman" w:hAnsi="Times New Roman" w:cs="Times New Roman"/>
          <w:color w:val="auto"/>
          <w:sz w:val="28"/>
          <w:szCs w:val="28"/>
        </w:rPr>
        <w:t xml:space="preserve">мой </w:t>
      </w:r>
      <w:r w:rsidRPr="009678E5">
        <w:rPr>
          <w:rFonts w:ascii="Times New Roman" w:hAnsi="Times New Roman" w:cs="Times New Roman"/>
          <w:color w:val="auto"/>
          <w:sz w:val="28"/>
          <w:szCs w:val="28"/>
        </w:rPr>
        <w:t>изуче</w:t>
      </w:r>
      <w:r w:rsidR="00BC2695">
        <w:rPr>
          <w:rFonts w:ascii="Times New Roman" w:hAnsi="Times New Roman" w:cs="Times New Roman"/>
          <w:color w:val="auto"/>
          <w:sz w:val="28"/>
          <w:szCs w:val="28"/>
        </w:rPr>
        <w:t>ния математики в 4</w:t>
      </w:r>
      <w:r>
        <w:rPr>
          <w:rFonts w:ascii="Times New Roman" w:hAnsi="Times New Roman" w:cs="Times New Roman"/>
          <w:color w:val="auto"/>
          <w:sz w:val="28"/>
          <w:szCs w:val="28"/>
        </w:rPr>
        <w:t xml:space="preserve"> классе</w:t>
      </w:r>
      <w:r w:rsidRPr="009678E5">
        <w:rPr>
          <w:rFonts w:ascii="Times New Roman" w:hAnsi="Times New Roman" w:cs="Times New Roman"/>
          <w:color w:val="auto"/>
          <w:sz w:val="28"/>
          <w:szCs w:val="28"/>
        </w:rPr>
        <w:t>.</w:t>
      </w:r>
    </w:p>
    <w:p w:rsidR="00A83F01" w:rsidRDefault="00A83F01" w:rsidP="00B060C6">
      <w:pPr>
        <w:shd w:val="clear" w:color="auto" w:fill="FFFFFF"/>
        <w:jc w:val="both"/>
        <w:rPr>
          <w:b/>
          <w:color w:val="000000"/>
          <w:sz w:val="28"/>
          <w:szCs w:val="28"/>
        </w:rPr>
      </w:pPr>
    </w:p>
    <w:p w:rsidR="002D5076" w:rsidRDefault="0089412B" w:rsidP="00FB14AD">
      <w:pPr>
        <w:shd w:val="clear" w:color="auto" w:fill="FFFFFF"/>
        <w:jc w:val="center"/>
        <w:rPr>
          <w:b/>
          <w:color w:val="000000"/>
          <w:sz w:val="28"/>
          <w:szCs w:val="28"/>
        </w:rPr>
      </w:pPr>
      <w:r>
        <w:rPr>
          <w:b/>
          <w:color w:val="000000"/>
          <w:sz w:val="28"/>
          <w:szCs w:val="28"/>
        </w:rPr>
        <w:t>Ожидаемы</w:t>
      </w:r>
      <w:r w:rsidR="002D5076" w:rsidRPr="002D5076">
        <w:rPr>
          <w:b/>
          <w:color w:val="000000"/>
          <w:sz w:val="28"/>
          <w:szCs w:val="28"/>
        </w:rPr>
        <w:t xml:space="preserve">е результаты освоения </w:t>
      </w:r>
      <w:r>
        <w:rPr>
          <w:b/>
          <w:color w:val="000000"/>
          <w:sz w:val="28"/>
          <w:szCs w:val="28"/>
        </w:rPr>
        <w:t xml:space="preserve"> рабочей программы для обучающихся </w:t>
      </w:r>
      <w:r w:rsidR="00A47F4B">
        <w:rPr>
          <w:b/>
          <w:color w:val="000000"/>
          <w:sz w:val="28"/>
          <w:szCs w:val="28"/>
        </w:rPr>
        <w:t xml:space="preserve">      </w:t>
      </w:r>
      <w:r w:rsidR="00BC2695">
        <w:rPr>
          <w:b/>
          <w:color w:val="000000"/>
          <w:sz w:val="28"/>
          <w:szCs w:val="28"/>
        </w:rPr>
        <w:t>4 Б</w:t>
      </w:r>
      <w:r w:rsidR="002D5076" w:rsidRPr="002D5076">
        <w:rPr>
          <w:b/>
          <w:color w:val="000000"/>
          <w:sz w:val="28"/>
          <w:szCs w:val="28"/>
        </w:rPr>
        <w:t xml:space="preserve"> класс</w:t>
      </w:r>
      <w:r w:rsidR="00FB14AD">
        <w:rPr>
          <w:b/>
          <w:color w:val="000000"/>
          <w:sz w:val="28"/>
          <w:szCs w:val="28"/>
        </w:rPr>
        <w:t>а</w:t>
      </w:r>
      <w:r>
        <w:rPr>
          <w:b/>
          <w:color w:val="000000"/>
          <w:sz w:val="28"/>
          <w:szCs w:val="28"/>
        </w:rPr>
        <w:t>.</w:t>
      </w:r>
    </w:p>
    <w:p w:rsidR="0067490A" w:rsidRPr="0067490A" w:rsidRDefault="0067490A" w:rsidP="0067490A">
      <w:pPr>
        <w:ind w:firstLine="709"/>
        <w:jc w:val="both"/>
        <w:rPr>
          <w:rStyle w:val="FontStyle102"/>
          <w:sz w:val="28"/>
          <w:szCs w:val="28"/>
        </w:rPr>
      </w:pPr>
      <w:r w:rsidRPr="0067490A">
        <w:rPr>
          <w:rStyle w:val="FontStyle102"/>
          <w:sz w:val="28"/>
          <w:szCs w:val="28"/>
        </w:rPr>
        <w:t>Обучение учащихся с умственной отсталостью  носит коррекционно-обучающий и воспитывающий характер.</w:t>
      </w:r>
    </w:p>
    <w:p w:rsidR="0067490A" w:rsidRPr="0067490A" w:rsidRDefault="0067490A" w:rsidP="0067490A">
      <w:pPr>
        <w:ind w:firstLine="709"/>
        <w:jc w:val="both"/>
        <w:rPr>
          <w:rStyle w:val="FontStyle102"/>
          <w:sz w:val="28"/>
          <w:szCs w:val="28"/>
        </w:rPr>
      </w:pPr>
      <w:r w:rsidRPr="0067490A">
        <w:rPr>
          <w:rStyle w:val="FontStyle102"/>
          <w:sz w:val="28"/>
          <w:szCs w:val="28"/>
        </w:rPr>
        <w:t xml:space="preserve">В сфере развития </w:t>
      </w:r>
      <w:r w:rsidRPr="0067490A">
        <w:rPr>
          <w:rStyle w:val="FontStyle102"/>
          <w:b/>
          <w:sz w:val="28"/>
          <w:szCs w:val="28"/>
        </w:rPr>
        <w:t>личностных учебных действий</w:t>
      </w:r>
      <w:r w:rsidRPr="0067490A">
        <w:rPr>
          <w:rStyle w:val="FontStyle102"/>
          <w:sz w:val="28"/>
          <w:szCs w:val="28"/>
        </w:rPr>
        <w:t xml:space="preserve"> организована  работа по приобретению обучающимися элементарных практических навыков (опыта) с</w:t>
      </w:r>
      <w:r w:rsidRPr="0067490A">
        <w:rPr>
          <w:rStyle w:val="FontStyle102"/>
          <w:sz w:val="28"/>
          <w:szCs w:val="28"/>
        </w:rPr>
        <w:t>а</w:t>
      </w:r>
      <w:r w:rsidRPr="0067490A">
        <w:rPr>
          <w:rStyle w:val="FontStyle102"/>
          <w:sz w:val="28"/>
          <w:szCs w:val="28"/>
        </w:rPr>
        <w:t xml:space="preserve">мостоятельной  работы с целью включения в последующую  деятельность. </w:t>
      </w:r>
    </w:p>
    <w:p w:rsidR="0067490A" w:rsidRPr="0067490A" w:rsidRDefault="0067490A" w:rsidP="0067490A">
      <w:pPr>
        <w:ind w:firstLine="709"/>
        <w:jc w:val="both"/>
        <w:rPr>
          <w:rStyle w:val="FontStyle102"/>
          <w:sz w:val="28"/>
          <w:szCs w:val="28"/>
        </w:rPr>
      </w:pPr>
      <w:r w:rsidRPr="0067490A">
        <w:rPr>
          <w:rStyle w:val="FontStyle102"/>
          <w:sz w:val="28"/>
          <w:szCs w:val="28"/>
        </w:rPr>
        <w:t xml:space="preserve">В сфере </w:t>
      </w:r>
      <w:r w:rsidRPr="0067490A">
        <w:rPr>
          <w:rStyle w:val="FontStyle102"/>
          <w:b/>
          <w:sz w:val="28"/>
          <w:szCs w:val="28"/>
        </w:rPr>
        <w:t>регулятивных учебных действий,</w:t>
      </w:r>
      <w:r w:rsidRPr="0067490A">
        <w:rPr>
          <w:rStyle w:val="FontStyle102"/>
          <w:sz w:val="28"/>
          <w:szCs w:val="28"/>
        </w:rPr>
        <w:t xml:space="preserve"> в зависимости от степени умс</w:t>
      </w:r>
      <w:r w:rsidRPr="0067490A">
        <w:rPr>
          <w:rStyle w:val="FontStyle102"/>
          <w:sz w:val="28"/>
          <w:szCs w:val="28"/>
        </w:rPr>
        <w:t>т</w:t>
      </w:r>
      <w:r w:rsidRPr="0067490A">
        <w:rPr>
          <w:rStyle w:val="FontStyle102"/>
          <w:sz w:val="28"/>
          <w:szCs w:val="28"/>
        </w:rPr>
        <w:t>венной отсталости,  уделяется внимание формированию на доступном уровне способностей учащихся в оценке и контролированию своих действий, как по р</w:t>
      </w:r>
      <w:r w:rsidRPr="0067490A">
        <w:rPr>
          <w:rStyle w:val="FontStyle102"/>
          <w:sz w:val="28"/>
          <w:szCs w:val="28"/>
        </w:rPr>
        <w:t>е</w:t>
      </w:r>
      <w:r w:rsidRPr="0067490A">
        <w:rPr>
          <w:rStyle w:val="FontStyle102"/>
          <w:sz w:val="28"/>
          <w:szCs w:val="28"/>
        </w:rPr>
        <w:t>зультату, так и по способу действий, включая элементарные способности ставить новые учебные цели и задачи, средства их достижения.</w:t>
      </w:r>
    </w:p>
    <w:p w:rsidR="0067490A" w:rsidRPr="0067490A" w:rsidRDefault="0067490A" w:rsidP="0067490A">
      <w:pPr>
        <w:ind w:firstLine="709"/>
        <w:jc w:val="both"/>
        <w:rPr>
          <w:rStyle w:val="FontStyle102"/>
          <w:sz w:val="28"/>
          <w:szCs w:val="28"/>
        </w:rPr>
      </w:pPr>
      <w:r w:rsidRPr="0067490A">
        <w:rPr>
          <w:rStyle w:val="FontStyle102"/>
          <w:sz w:val="28"/>
          <w:szCs w:val="28"/>
        </w:rPr>
        <w:lastRenderedPageBreak/>
        <w:t xml:space="preserve">В сфере развития </w:t>
      </w:r>
      <w:r w:rsidRPr="0067490A">
        <w:rPr>
          <w:rStyle w:val="FontStyle102"/>
          <w:b/>
          <w:sz w:val="28"/>
          <w:szCs w:val="28"/>
        </w:rPr>
        <w:t>коммуникативных учебных действий</w:t>
      </w:r>
      <w:r w:rsidRPr="0067490A">
        <w:rPr>
          <w:rStyle w:val="FontStyle102"/>
          <w:sz w:val="28"/>
          <w:szCs w:val="28"/>
        </w:rPr>
        <w:t xml:space="preserve"> приоритетное внимание уделяется  развитию всех сторон речи,  дальнейшему развитию речевой деятельности, речевого поведения в коллективе и обществе, умению поддерж</w:t>
      </w:r>
      <w:r w:rsidRPr="0067490A">
        <w:rPr>
          <w:rStyle w:val="FontStyle102"/>
          <w:sz w:val="28"/>
          <w:szCs w:val="28"/>
        </w:rPr>
        <w:t>и</w:t>
      </w:r>
      <w:r w:rsidRPr="0067490A">
        <w:rPr>
          <w:rStyle w:val="FontStyle102"/>
          <w:sz w:val="28"/>
          <w:szCs w:val="28"/>
        </w:rPr>
        <w:t>вать и устанавливать необходимые контакты в ученическом коллективе, с учит</w:t>
      </w:r>
      <w:r w:rsidRPr="0067490A">
        <w:rPr>
          <w:rStyle w:val="FontStyle102"/>
          <w:sz w:val="28"/>
          <w:szCs w:val="28"/>
        </w:rPr>
        <w:t>е</w:t>
      </w:r>
      <w:r w:rsidRPr="0067490A">
        <w:rPr>
          <w:rStyle w:val="FontStyle102"/>
          <w:sz w:val="28"/>
          <w:szCs w:val="28"/>
        </w:rPr>
        <w:t>лями, с другими людьми, освоению морально-этических норм, как основы ко</w:t>
      </w:r>
      <w:r w:rsidRPr="0067490A">
        <w:rPr>
          <w:rStyle w:val="FontStyle102"/>
          <w:sz w:val="28"/>
          <w:szCs w:val="28"/>
        </w:rPr>
        <w:t>м</w:t>
      </w:r>
      <w:r w:rsidRPr="0067490A">
        <w:rPr>
          <w:rStyle w:val="FontStyle102"/>
          <w:sz w:val="28"/>
          <w:szCs w:val="28"/>
        </w:rPr>
        <w:t>муникативной компетентности.</w:t>
      </w:r>
    </w:p>
    <w:p w:rsidR="0067490A" w:rsidRPr="0067490A" w:rsidRDefault="0067490A" w:rsidP="0067490A">
      <w:pPr>
        <w:ind w:firstLine="709"/>
        <w:jc w:val="both"/>
        <w:rPr>
          <w:rStyle w:val="FontStyle102"/>
          <w:sz w:val="28"/>
          <w:szCs w:val="28"/>
        </w:rPr>
      </w:pPr>
      <w:r w:rsidRPr="0067490A">
        <w:rPr>
          <w:rStyle w:val="FontStyle102"/>
          <w:sz w:val="28"/>
          <w:szCs w:val="28"/>
        </w:rPr>
        <w:t xml:space="preserve">В сфере развития </w:t>
      </w:r>
      <w:r w:rsidRPr="0067490A">
        <w:rPr>
          <w:rStyle w:val="FontStyle102"/>
          <w:b/>
          <w:sz w:val="28"/>
          <w:szCs w:val="28"/>
        </w:rPr>
        <w:t>познавательных учебных действий</w:t>
      </w:r>
      <w:r w:rsidRPr="0067490A">
        <w:rPr>
          <w:rStyle w:val="FontStyle102"/>
          <w:sz w:val="28"/>
          <w:szCs w:val="28"/>
        </w:rPr>
        <w:t xml:space="preserve"> приоритетными ст</w:t>
      </w:r>
      <w:r w:rsidRPr="0067490A">
        <w:rPr>
          <w:rStyle w:val="FontStyle102"/>
          <w:sz w:val="28"/>
          <w:szCs w:val="28"/>
        </w:rPr>
        <w:t>а</w:t>
      </w:r>
      <w:r w:rsidRPr="0067490A">
        <w:rPr>
          <w:rStyle w:val="FontStyle102"/>
          <w:sz w:val="28"/>
          <w:szCs w:val="28"/>
        </w:rPr>
        <w:t>новятся дальнейшее формирование у  школьников учебной мотивации и умения учиться, практическое применение полученных в ходе учебного процесса базовых учебных действий.</w:t>
      </w:r>
    </w:p>
    <w:p w:rsidR="0067490A" w:rsidRPr="0067490A" w:rsidRDefault="0067490A" w:rsidP="0067490A">
      <w:pPr>
        <w:ind w:firstLine="709"/>
        <w:rPr>
          <w:rFonts w:eastAsia="HiddenHorzOCR"/>
          <w:sz w:val="28"/>
          <w:szCs w:val="28"/>
        </w:rPr>
      </w:pPr>
      <w:r w:rsidRPr="0067490A">
        <w:rPr>
          <w:rFonts w:eastAsia="HiddenHorzOCR"/>
          <w:b/>
          <w:i/>
          <w:sz w:val="28"/>
          <w:szCs w:val="28"/>
        </w:rPr>
        <w:t>Личностные результаты</w:t>
      </w:r>
      <w:r w:rsidRPr="0067490A">
        <w:rPr>
          <w:rFonts w:eastAsia="HiddenHorzOCR"/>
          <w:sz w:val="28"/>
          <w:szCs w:val="28"/>
        </w:rPr>
        <w:t xml:space="preserve"> освоения программы   включают индивидуал</w:t>
      </w:r>
      <w:r w:rsidRPr="0067490A">
        <w:rPr>
          <w:rFonts w:eastAsia="HiddenHorzOCR"/>
          <w:sz w:val="28"/>
          <w:szCs w:val="28"/>
        </w:rPr>
        <w:t>ь</w:t>
      </w:r>
      <w:r w:rsidRPr="0067490A">
        <w:rPr>
          <w:rFonts w:eastAsia="HiddenHorzOCR"/>
          <w:sz w:val="28"/>
          <w:szCs w:val="28"/>
        </w:rPr>
        <w:t xml:space="preserve">но-личностные качества и социальные (жизненные) компетенции обучающегося, социально значимые ценностные установки. </w:t>
      </w:r>
    </w:p>
    <w:p w:rsidR="0067490A" w:rsidRPr="0067490A" w:rsidRDefault="0067490A" w:rsidP="0067490A">
      <w:pPr>
        <w:jc w:val="both"/>
        <w:rPr>
          <w:rFonts w:eastAsia="HiddenHorzOCR"/>
          <w:sz w:val="28"/>
          <w:szCs w:val="28"/>
        </w:rPr>
      </w:pPr>
      <w:r w:rsidRPr="0067490A">
        <w:rPr>
          <w:rFonts w:eastAsia="HiddenHorzOCR"/>
          <w:sz w:val="28"/>
          <w:szCs w:val="28"/>
        </w:rPr>
        <w:t xml:space="preserve">Личностные результаты освоения программы отражают: </w:t>
      </w:r>
    </w:p>
    <w:p w:rsidR="0067490A" w:rsidRPr="0066296C" w:rsidRDefault="0067490A" w:rsidP="0067490A">
      <w:pPr>
        <w:jc w:val="both"/>
        <w:rPr>
          <w:rFonts w:eastAsia="HiddenHorzOCR"/>
          <w:sz w:val="28"/>
          <w:szCs w:val="28"/>
        </w:rPr>
      </w:pPr>
      <w:r w:rsidRPr="0066296C">
        <w:rPr>
          <w:rFonts w:eastAsia="HiddenHorzOCR"/>
          <w:sz w:val="28"/>
          <w:szCs w:val="28"/>
        </w:rPr>
        <w:tab/>
        <w:t xml:space="preserve"> </w:t>
      </w:r>
      <w:r>
        <w:rPr>
          <w:rFonts w:eastAsia="HiddenHorzOCR"/>
          <w:sz w:val="28"/>
          <w:szCs w:val="28"/>
        </w:rPr>
        <w:t>1</w:t>
      </w:r>
      <w:r w:rsidRPr="0066296C">
        <w:rPr>
          <w:rFonts w:eastAsia="HiddenHorzOCR"/>
          <w:sz w:val="28"/>
          <w:szCs w:val="28"/>
        </w:rPr>
        <w:t xml:space="preserve">) развитие адекватных представлений о собственных возможностях, о </w:t>
      </w:r>
    </w:p>
    <w:p w:rsidR="0067490A" w:rsidRPr="0066296C" w:rsidRDefault="0067490A" w:rsidP="0067490A">
      <w:pPr>
        <w:jc w:val="both"/>
        <w:rPr>
          <w:rFonts w:eastAsia="HiddenHorzOCR"/>
          <w:sz w:val="28"/>
          <w:szCs w:val="28"/>
        </w:rPr>
      </w:pPr>
      <w:r w:rsidRPr="0066296C">
        <w:rPr>
          <w:rFonts w:eastAsia="HiddenHorzOCR"/>
          <w:sz w:val="28"/>
          <w:szCs w:val="28"/>
        </w:rPr>
        <w:t xml:space="preserve">насущно необходимом жизнеобеспечении; </w:t>
      </w:r>
    </w:p>
    <w:p w:rsidR="0067490A" w:rsidRPr="0066296C" w:rsidRDefault="0067490A" w:rsidP="0067490A">
      <w:pPr>
        <w:jc w:val="both"/>
        <w:rPr>
          <w:rFonts w:eastAsia="HiddenHorzOCR"/>
          <w:sz w:val="28"/>
          <w:szCs w:val="28"/>
        </w:rPr>
      </w:pPr>
      <w:r>
        <w:rPr>
          <w:rFonts w:eastAsia="HiddenHorzOCR"/>
          <w:sz w:val="28"/>
          <w:szCs w:val="28"/>
        </w:rPr>
        <w:tab/>
        <w:t>2</w:t>
      </w:r>
      <w:r w:rsidRPr="0066296C">
        <w:rPr>
          <w:rFonts w:eastAsia="HiddenHorzOCR"/>
          <w:sz w:val="28"/>
          <w:szCs w:val="28"/>
        </w:rPr>
        <w:t>) овладение начальными на</w:t>
      </w:r>
      <w:r>
        <w:rPr>
          <w:rFonts w:eastAsia="HiddenHorzOCR"/>
          <w:sz w:val="28"/>
          <w:szCs w:val="28"/>
        </w:rPr>
        <w:t>выками адаптации;</w:t>
      </w:r>
    </w:p>
    <w:p w:rsidR="0067490A" w:rsidRPr="0066296C" w:rsidRDefault="0067490A" w:rsidP="0067490A">
      <w:pPr>
        <w:jc w:val="both"/>
        <w:rPr>
          <w:rFonts w:eastAsia="HiddenHorzOCR"/>
          <w:sz w:val="28"/>
          <w:szCs w:val="28"/>
        </w:rPr>
      </w:pPr>
      <w:r w:rsidRPr="0066296C">
        <w:rPr>
          <w:rFonts w:eastAsia="HiddenHorzOCR"/>
          <w:sz w:val="28"/>
          <w:szCs w:val="28"/>
        </w:rPr>
        <w:tab/>
      </w:r>
      <w:r>
        <w:rPr>
          <w:rFonts w:eastAsia="HiddenHorzOCR"/>
          <w:sz w:val="28"/>
          <w:szCs w:val="28"/>
        </w:rPr>
        <w:t>3</w:t>
      </w:r>
      <w:r w:rsidRPr="0066296C">
        <w:rPr>
          <w:rFonts w:eastAsia="HiddenHorzOCR"/>
          <w:sz w:val="28"/>
          <w:szCs w:val="28"/>
        </w:rPr>
        <w:t xml:space="preserve">) владение навыками коммуникации и принятыми нормами </w:t>
      </w:r>
    </w:p>
    <w:p w:rsidR="0067490A" w:rsidRPr="0066296C" w:rsidRDefault="0067490A" w:rsidP="0067490A">
      <w:pPr>
        <w:jc w:val="both"/>
        <w:rPr>
          <w:rFonts w:eastAsia="HiddenHorzOCR"/>
          <w:sz w:val="28"/>
          <w:szCs w:val="28"/>
        </w:rPr>
      </w:pPr>
      <w:r w:rsidRPr="0066296C">
        <w:rPr>
          <w:rFonts w:eastAsia="HiddenHorzOCR"/>
          <w:sz w:val="28"/>
          <w:szCs w:val="28"/>
        </w:rPr>
        <w:t xml:space="preserve">социального взаимодействия; </w:t>
      </w:r>
    </w:p>
    <w:p w:rsidR="0067490A" w:rsidRPr="0066296C" w:rsidRDefault="0067490A" w:rsidP="0067490A">
      <w:pPr>
        <w:jc w:val="both"/>
        <w:rPr>
          <w:rFonts w:eastAsia="HiddenHorzOCR"/>
          <w:sz w:val="28"/>
          <w:szCs w:val="28"/>
        </w:rPr>
      </w:pPr>
      <w:r w:rsidRPr="0066296C">
        <w:rPr>
          <w:rFonts w:eastAsia="HiddenHorzOCR"/>
          <w:sz w:val="28"/>
          <w:szCs w:val="28"/>
        </w:rPr>
        <w:t xml:space="preserve"> </w:t>
      </w:r>
      <w:r>
        <w:rPr>
          <w:rFonts w:eastAsia="HiddenHorzOCR"/>
          <w:sz w:val="28"/>
          <w:szCs w:val="28"/>
        </w:rPr>
        <w:t xml:space="preserve">        4</w:t>
      </w:r>
      <w:r w:rsidRPr="0066296C">
        <w:rPr>
          <w:rFonts w:eastAsia="HiddenHorzOCR"/>
          <w:sz w:val="28"/>
          <w:szCs w:val="28"/>
        </w:rPr>
        <w:t xml:space="preserve">) принятие и освоение социальной роли обучающегося, формирование </w:t>
      </w:r>
    </w:p>
    <w:p w:rsidR="0067490A" w:rsidRPr="0066296C" w:rsidRDefault="0067490A" w:rsidP="0067490A">
      <w:pPr>
        <w:jc w:val="both"/>
        <w:rPr>
          <w:rFonts w:eastAsia="HiddenHorzOCR"/>
          <w:sz w:val="28"/>
          <w:szCs w:val="28"/>
        </w:rPr>
      </w:pPr>
      <w:r w:rsidRPr="0066296C">
        <w:rPr>
          <w:rFonts w:eastAsia="HiddenHorzOCR"/>
          <w:sz w:val="28"/>
          <w:szCs w:val="28"/>
        </w:rPr>
        <w:t xml:space="preserve">и развитие социально значимых мотивов учебной деятельности; </w:t>
      </w:r>
    </w:p>
    <w:p w:rsidR="0067490A" w:rsidRPr="0066296C" w:rsidRDefault="0067490A" w:rsidP="0067490A">
      <w:pPr>
        <w:jc w:val="both"/>
        <w:rPr>
          <w:rFonts w:eastAsia="HiddenHorzOCR"/>
          <w:sz w:val="28"/>
          <w:szCs w:val="28"/>
        </w:rPr>
      </w:pPr>
      <w:r>
        <w:rPr>
          <w:rFonts w:eastAsia="HiddenHorzOCR"/>
          <w:sz w:val="28"/>
          <w:szCs w:val="28"/>
        </w:rPr>
        <w:tab/>
        <w:t>5</w:t>
      </w:r>
      <w:r w:rsidRPr="0066296C">
        <w:rPr>
          <w:rFonts w:eastAsia="HiddenHorzOCR"/>
          <w:sz w:val="28"/>
          <w:szCs w:val="28"/>
        </w:rPr>
        <w:t xml:space="preserve">) развитие навыков сотрудничества со взрослыми и сверстниками в </w:t>
      </w:r>
    </w:p>
    <w:p w:rsidR="0067490A" w:rsidRPr="0066296C" w:rsidRDefault="0067490A" w:rsidP="0067490A">
      <w:pPr>
        <w:jc w:val="both"/>
        <w:rPr>
          <w:rFonts w:eastAsia="HiddenHorzOCR"/>
          <w:sz w:val="28"/>
          <w:szCs w:val="28"/>
        </w:rPr>
      </w:pPr>
      <w:r w:rsidRPr="0066296C">
        <w:rPr>
          <w:rFonts w:eastAsia="HiddenHorzOCR"/>
          <w:sz w:val="28"/>
          <w:szCs w:val="28"/>
        </w:rPr>
        <w:t xml:space="preserve">разных социальных ситуациях; </w:t>
      </w:r>
    </w:p>
    <w:p w:rsidR="0067490A" w:rsidRPr="0066296C" w:rsidRDefault="0067490A" w:rsidP="0067490A">
      <w:pPr>
        <w:jc w:val="both"/>
        <w:rPr>
          <w:rFonts w:eastAsia="HiddenHorzOCR"/>
          <w:sz w:val="28"/>
          <w:szCs w:val="28"/>
        </w:rPr>
      </w:pPr>
      <w:r>
        <w:rPr>
          <w:rFonts w:eastAsia="HiddenHorzOCR"/>
          <w:sz w:val="28"/>
          <w:szCs w:val="28"/>
        </w:rPr>
        <w:tab/>
        <w:t>6</w:t>
      </w:r>
      <w:r w:rsidRPr="0066296C">
        <w:rPr>
          <w:rFonts w:eastAsia="HiddenHorzOCR"/>
          <w:sz w:val="28"/>
          <w:szCs w:val="28"/>
        </w:rPr>
        <w:t>) развитие этических чувств, проявление доброжелательности,  эмоци</w:t>
      </w:r>
      <w:r w:rsidRPr="0066296C">
        <w:rPr>
          <w:rFonts w:eastAsia="HiddenHorzOCR"/>
          <w:sz w:val="28"/>
          <w:szCs w:val="28"/>
        </w:rPr>
        <w:t>о</w:t>
      </w:r>
      <w:r w:rsidRPr="0066296C">
        <w:rPr>
          <w:rFonts w:eastAsia="HiddenHorzOCR"/>
          <w:sz w:val="28"/>
          <w:szCs w:val="28"/>
        </w:rPr>
        <w:t xml:space="preserve">нально- нравственной отзывчивости и взаимопомощи, сопереживания к чувствам других людей; </w:t>
      </w:r>
    </w:p>
    <w:p w:rsidR="0067490A" w:rsidRPr="0066296C" w:rsidRDefault="0067490A" w:rsidP="0067490A">
      <w:pPr>
        <w:jc w:val="both"/>
        <w:rPr>
          <w:rFonts w:eastAsia="HiddenHorzOCR"/>
          <w:sz w:val="28"/>
          <w:szCs w:val="28"/>
        </w:rPr>
      </w:pPr>
      <w:r>
        <w:rPr>
          <w:rFonts w:eastAsia="HiddenHorzOCR"/>
          <w:sz w:val="28"/>
          <w:szCs w:val="28"/>
        </w:rPr>
        <w:tab/>
        <w:t>7</w:t>
      </w:r>
      <w:r w:rsidRPr="0066296C">
        <w:rPr>
          <w:rFonts w:eastAsia="HiddenHorzOCR"/>
          <w:sz w:val="28"/>
          <w:szCs w:val="28"/>
        </w:rPr>
        <w:t xml:space="preserve">) формирование установки на безопасный, здоровый образ жизни, </w:t>
      </w:r>
    </w:p>
    <w:p w:rsidR="0067490A" w:rsidRPr="0066296C" w:rsidRDefault="0067490A" w:rsidP="0067490A">
      <w:pPr>
        <w:jc w:val="both"/>
        <w:rPr>
          <w:rFonts w:eastAsia="HiddenHorzOCR"/>
          <w:sz w:val="28"/>
          <w:szCs w:val="28"/>
        </w:rPr>
      </w:pPr>
      <w:r w:rsidRPr="0066296C">
        <w:rPr>
          <w:rFonts w:eastAsia="HiddenHorzOCR"/>
          <w:sz w:val="28"/>
          <w:szCs w:val="28"/>
        </w:rPr>
        <w:t>наличие мотивации к творческому труду, работе на результат, бережному отн</w:t>
      </w:r>
      <w:r w:rsidRPr="0066296C">
        <w:rPr>
          <w:rFonts w:eastAsia="HiddenHorzOCR"/>
          <w:sz w:val="28"/>
          <w:szCs w:val="28"/>
        </w:rPr>
        <w:t>о</w:t>
      </w:r>
      <w:r w:rsidRPr="0066296C">
        <w:rPr>
          <w:rFonts w:eastAsia="HiddenHorzOCR"/>
          <w:sz w:val="28"/>
          <w:szCs w:val="28"/>
        </w:rPr>
        <w:t>шению к материальным и духовным ценностям;</w:t>
      </w:r>
    </w:p>
    <w:p w:rsidR="0067490A" w:rsidRPr="0066296C" w:rsidRDefault="0067490A" w:rsidP="0067490A">
      <w:pPr>
        <w:jc w:val="both"/>
        <w:rPr>
          <w:sz w:val="28"/>
          <w:szCs w:val="28"/>
        </w:rPr>
      </w:pPr>
      <w:r w:rsidRPr="0066296C">
        <w:rPr>
          <w:rFonts w:eastAsia="HiddenHorzOCR"/>
          <w:sz w:val="28"/>
          <w:szCs w:val="28"/>
        </w:rPr>
        <w:tab/>
      </w:r>
      <w:r w:rsidRPr="0066296C">
        <w:rPr>
          <w:b/>
          <w:i/>
          <w:iCs/>
          <w:sz w:val="28"/>
          <w:szCs w:val="28"/>
        </w:rPr>
        <w:t>Предметные результаты</w:t>
      </w:r>
      <w:r w:rsidRPr="0066296C">
        <w:rPr>
          <w:i/>
          <w:iCs/>
          <w:sz w:val="28"/>
          <w:szCs w:val="28"/>
        </w:rPr>
        <w:t xml:space="preserve"> </w:t>
      </w:r>
      <w:r>
        <w:rPr>
          <w:sz w:val="28"/>
          <w:szCs w:val="28"/>
        </w:rPr>
        <w:t>освоения программы</w:t>
      </w:r>
      <w:r w:rsidRPr="0066296C">
        <w:rPr>
          <w:sz w:val="28"/>
          <w:szCs w:val="28"/>
        </w:rPr>
        <w:t xml:space="preserve"> включают освоенн</w:t>
      </w:r>
      <w:r>
        <w:rPr>
          <w:sz w:val="28"/>
          <w:szCs w:val="28"/>
        </w:rPr>
        <w:t>ые об</w:t>
      </w:r>
      <w:r>
        <w:rPr>
          <w:sz w:val="28"/>
          <w:szCs w:val="28"/>
        </w:rPr>
        <w:t>у</w:t>
      </w:r>
      <w:r>
        <w:rPr>
          <w:sz w:val="28"/>
          <w:szCs w:val="28"/>
        </w:rPr>
        <w:t>чающимися знания и умения,</w:t>
      </w:r>
      <w:r w:rsidRPr="0066296C">
        <w:rPr>
          <w:sz w:val="28"/>
          <w:szCs w:val="28"/>
        </w:rPr>
        <w:t xml:space="preserve"> готовность их применения.</w:t>
      </w:r>
      <w:r>
        <w:rPr>
          <w:sz w:val="28"/>
          <w:szCs w:val="28"/>
        </w:rPr>
        <w:t xml:space="preserve">     Программа </w:t>
      </w:r>
      <w:r w:rsidRPr="0066296C">
        <w:rPr>
          <w:sz w:val="28"/>
          <w:szCs w:val="28"/>
        </w:rPr>
        <w:t>определ</w:t>
      </w:r>
      <w:r w:rsidRPr="0066296C">
        <w:rPr>
          <w:sz w:val="28"/>
          <w:szCs w:val="28"/>
        </w:rPr>
        <w:t>я</w:t>
      </w:r>
      <w:r w:rsidRPr="0066296C">
        <w:rPr>
          <w:sz w:val="28"/>
          <w:szCs w:val="28"/>
        </w:rPr>
        <w:t>ет два уровня овладения предметными результатами: минимальный и достато</w:t>
      </w:r>
      <w:r w:rsidRPr="0066296C">
        <w:rPr>
          <w:sz w:val="28"/>
          <w:szCs w:val="28"/>
        </w:rPr>
        <w:t>ч</w:t>
      </w:r>
      <w:r w:rsidRPr="0066296C">
        <w:rPr>
          <w:sz w:val="28"/>
          <w:szCs w:val="28"/>
        </w:rPr>
        <w:t>ный. Достаточный уровень освоения предметных результатов не является обяз</w:t>
      </w:r>
      <w:r w:rsidRPr="0066296C">
        <w:rPr>
          <w:sz w:val="28"/>
          <w:szCs w:val="28"/>
        </w:rPr>
        <w:t>а</w:t>
      </w:r>
      <w:r w:rsidRPr="0066296C">
        <w:rPr>
          <w:sz w:val="28"/>
          <w:szCs w:val="28"/>
        </w:rPr>
        <w:t>тельным для всех обучающихся.</w:t>
      </w:r>
    </w:p>
    <w:p w:rsidR="0067490A" w:rsidRDefault="0067490A" w:rsidP="0067490A">
      <w:pPr>
        <w:jc w:val="both"/>
        <w:rPr>
          <w:sz w:val="28"/>
          <w:szCs w:val="28"/>
        </w:rPr>
      </w:pPr>
      <w:r w:rsidRPr="0066296C">
        <w:rPr>
          <w:sz w:val="28"/>
          <w:szCs w:val="28"/>
        </w:rPr>
        <w:t xml:space="preserve">     Минимальный уровень является обязательным для большинства обучающихся с умственной отсталостью (интеллектуальными нарушениями). </w:t>
      </w:r>
    </w:p>
    <w:p w:rsidR="0067490A" w:rsidRPr="00D00074" w:rsidRDefault="0067490A" w:rsidP="0067490A">
      <w:pPr>
        <w:widowControl w:val="0"/>
        <w:spacing w:before="240"/>
        <w:jc w:val="center"/>
        <w:rPr>
          <w:rFonts w:eastAsia="Arial Unicode MS"/>
          <w:b/>
          <w:kern w:val="2"/>
          <w:sz w:val="28"/>
          <w:szCs w:val="28"/>
          <w:lang w:eastAsia="hi-IN" w:bidi="hi-IN"/>
        </w:rPr>
      </w:pPr>
      <w:r w:rsidRPr="00D00074">
        <w:rPr>
          <w:rFonts w:eastAsia="Arial Unicode MS"/>
          <w:b/>
          <w:kern w:val="2"/>
          <w:sz w:val="28"/>
          <w:szCs w:val="28"/>
          <w:lang w:eastAsia="hi-IN" w:bidi="hi-IN"/>
        </w:rPr>
        <w:t>Планируемые результаты сформированности базовых учебных действий</w:t>
      </w:r>
    </w:p>
    <w:p w:rsidR="0067490A" w:rsidRPr="0066296C" w:rsidRDefault="0067490A" w:rsidP="0067490A">
      <w:pPr>
        <w:jc w:val="both"/>
        <w:rPr>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58"/>
        <w:gridCol w:w="4785"/>
      </w:tblGrid>
      <w:tr w:rsidR="0067490A" w:rsidRPr="002B1376" w:rsidTr="007F1815">
        <w:tc>
          <w:tcPr>
            <w:tcW w:w="4858" w:type="dxa"/>
            <w:tcBorders>
              <w:top w:val="single" w:sz="4" w:space="0" w:color="auto"/>
              <w:left w:val="single" w:sz="4" w:space="0" w:color="auto"/>
              <w:bottom w:val="single" w:sz="4" w:space="0" w:color="auto"/>
              <w:right w:val="single" w:sz="4" w:space="0" w:color="auto"/>
            </w:tcBorders>
          </w:tcPr>
          <w:p w:rsidR="0067490A" w:rsidRPr="002B1376" w:rsidRDefault="0067490A" w:rsidP="007F1815">
            <w:pPr>
              <w:jc w:val="center"/>
              <w:rPr>
                <w:i/>
                <w:sz w:val="28"/>
                <w:szCs w:val="28"/>
                <w:u w:val="single"/>
              </w:rPr>
            </w:pPr>
            <w:r w:rsidRPr="002B1376">
              <w:rPr>
                <w:i/>
                <w:sz w:val="28"/>
                <w:szCs w:val="28"/>
                <w:u w:val="single"/>
              </w:rPr>
              <w:t>Минимальный уровень</w:t>
            </w:r>
          </w:p>
        </w:tc>
        <w:tc>
          <w:tcPr>
            <w:tcW w:w="4785" w:type="dxa"/>
            <w:tcBorders>
              <w:top w:val="single" w:sz="4" w:space="0" w:color="auto"/>
              <w:left w:val="single" w:sz="4" w:space="0" w:color="auto"/>
              <w:bottom w:val="single" w:sz="4" w:space="0" w:color="auto"/>
              <w:right w:val="single" w:sz="4" w:space="0" w:color="auto"/>
            </w:tcBorders>
          </w:tcPr>
          <w:p w:rsidR="0067490A" w:rsidRPr="002B1376" w:rsidRDefault="0067490A" w:rsidP="007F1815">
            <w:pPr>
              <w:jc w:val="center"/>
              <w:rPr>
                <w:i/>
                <w:sz w:val="28"/>
                <w:szCs w:val="28"/>
                <w:u w:val="single"/>
              </w:rPr>
            </w:pPr>
            <w:r w:rsidRPr="002B1376">
              <w:rPr>
                <w:i/>
                <w:sz w:val="28"/>
                <w:szCs w:val="28"/>
                <w:u w:val="single"/>
              </w:rPr>
              <w:t>Достаточный уровень</w:t>
            </w:r>
          </w:p>
        </w:tc>
      </w:tr>
      <w:tr w:rsidR="0067490A" w:rsidRPr="002B1376" w:rsidTr="007F1815">
        <w:tc>
          <w:tcPr>
            <w:tcW w:w="4858" w:type="dxa"/>
            <w:tcBorders>
              <w:top w:val="single" w:sz="4" w:space="0" w:color="auto"/>
              <w:left w:val="single" w:sz="4" w:space="0" w:color="auto"/>
              <w:bottom w:val="single" w:sz="4" w:space="0" w:color="auto"/>
              <w:right w:val="single" w:sz="4" w:space="0" w:color="auto"/>
            </w:tcBorders>
          </w:tcPr>
          <w:p w:rsidR="0067490A" w:rsidRPr="002B1376" w:rsidRDefault="0067490A" w:rsidP="007F1815">
            <w:pPr>
              <w:ind w:left="252" w:hanging="180"/>
              <w:rPr>
                <w:sz w:val="28"/>
                <w:szCs w:val="28"/>
              </w:rPr>
            </w:pPr>
          </w:p>
          <w:p w:rsidR="00773421" w:rsidRPr="00773421" w:rsidRDefault="00773421" w:rsidP="00773421">
            <w:pPr>
              <w:rPr>
                <w:sz w:val="28"/>
                <w:szCs w:val="28"/>
              </w:rPr>
            </w:pPr>
            <w:r>
              <w:rPr>
                <w:sz w:val="28"/>
                <w:szCs w:val="28"/>
              </w:rPr>
              <w:t>-</w:t>
            </w:r>
            <w:r w:rsidRPr="00773421">
              <w:rPr>
                <w:sz w:val="28"/>
                <w:szCs w:val="28"/>
              </w:rPr>
              <w:t xml:space="preserve"> знание числового ряда чисел в пр</w:t>
            </w:r>
            <w:r w:rsidRPr="00773421">
              <w:rPr>
                <w:sz w:val="28"/>
                <w:szCs w:val="28"/>
              </w:rPr>
              <w:t>е</w:t>
            </w:r>
            <w:r>
              <w:rPr>
                <w:sz w:val="28"/>
                <w:szCs w:val="28"/>
              </w:rPr>
              <w:t>делах 1000</w:t>
            </w:r>
            <w:r w:rsidRPr="00773421">
              <w:rPr>
                <w:sz w:val="28"/>
                <w:szCs w:val="28"/>
              </w:rPr>
              <w:t xml:space="preserve">; </w:t>
            </w:r>
          </w:p>
          <w:p w:rsidR="00773421" w:rsidRPr="00773421" w:rsidRDefault="00773421" w:rsidP="00773421">
            <w:pPr>
              <w:rPr>
                <w:sz w:val="28"/>
                <w:szCs w:val="28"/>
              </w:rPr>
            </w:pPr>
            <w:r>
              <w:rPr>
                <w:sz w:val="28"/>
                <w:szCs w:val="28"/>
              </w:rPr>
              <w:t xml:space="preserve">- </w:t>
            </w:r>
            <w:r w:rsidRPr="00773421">
              <w:rPr>
                <w:sz w:val="28"/>
                <w:szCs w:val="28"/>
              </w:rPr>
              <w:t>чтение, запись и сравнение целых чисел в предела</w:t>
            </w:r>
            <w:r>
              <w:rPr>
                <w:sz w:val="28"/>
                <w:szCs w:val="28"/>
              </w:rPr>
              <w:t>х 1000</w:t>
            </w:r>
            <w:r w:rsidRPr="00773421">
              <w:rPr>
                <w:sz w:val="28"/>
                <w:szCs w:val="28"/>
              </w:rPr>
              <w:t xml:space="preserve">; </w:t>
            </w:r>
          </w:p>
          <w:p w:rsidR="00773421" w:rsidRPr="00773421" w:rsidRDefault="00773421" w:rsidP="00773421">
            <w:pPr>
              <w:rPr>
                <w:sz w:val="28"/>
                <w:szCs w:val="28"/>
              </w:rPr>
            </w:pPr>
            <w:r>
              <w:rPr>
                <w:sz w:val="28"/>
                <w:szCs w:val="28"/>
              </w:rPr>
              <w:t>-</w:t>
            </w:r>
            <w:r w:rsidRPr="00773421">
              <w:rPr>
                <w:sz w:val="28"/>
                <w:szCs w:val="28"/>
              </w:rPr>
              <w:t xml:space="preserve"> знание таблицы сложения однозна</w:t>
            </w:r>
            <w:r w:rsidRPr="00773421">
              <w:rPr>
                <w:sz w:val="28"/>
                <w:szCs w:val="28"/>
              </w:rPr>
              <w:t>ч</w:t>
            </w:r>
            <w:r w:rsidRPr="00773421">
              <w:rPr>
                <w:sz w:val="28"/>
                <w:szCs w:val="28"/>
              </w:rPr>
              <w:t xml:space="preserve">ных чисел;  </w:t>
            </w:r>
          </w:p>
          <w:p w:rsidR="00773421" w:rsidRPr="00773421" w:rsidRDefault="00773421" w:rsidP="00773421">
            <w:pPr>
              <w:rPr>
                <w:sz w:val="28"/>
                <w:szCs w:val="28"/>
              </w:rPr>
            </w:pPr>
            <w:r>
              <w:rPr>
                <w:sz w:val="28"/>
                <w:szCs w:val="28"/>
              </w:rPr>
              <w:lastRenderedPageBreak/>
              <w:t>-</w:t>
            </w:r>
            <w:r w:rsidRPr="00773421">
              <w:rPr>
                <w:sz w:val="28"/>
                <w:szCs w:val="28"/>
              </w:rPr>
              <w:t>письменное выполнение арифмет</w:t>
            </w:r>
            <w:r w:rsidRPr="00773421">
              <w:rPr>
                <w:sz w:val="28"/>
                <w:szCs w:val="28"/>
              </w:rPr>
              <w:t>и</w:t>
            </w:r>
            <w:r w:rsidRPr="00773421">
              <w:rPr>
                <w:sz w:val="28"/>
                <w:szCs w:val="28"/>
              </w:rPr>
              <w:t>ческих дейст</w:t>
            </w:r>
            <w:r>
              <w:rPr>
                <w:sz w:val="28"/>
                <w:szCs w:val="28"/>
              </w:rPr>
              <w:t>вий с числами в пределах 1000</w:t>
            </w:r>
            <w:r w:rsidRPr="00773421">
              <w:rPr>
                <w:sz w:val="28"/>
                <w:szCs w:val="28"/>
              </w:rPr>
              <w:t xml:space="preserve"> (сложение, вычитание, умнож</w:t>
            </w:r>
            <w:r w:rsidRPr="00773421">
              <w:rPr>
                <w:sz w:val="28"/>
                <w:szCs w:val="28"/>
              </w:rPr>
              <w:t>е</w:t>
            </w:r>
            <w:r w:rsidRPr="00773421">
              <w:rPr>
                <w:sz w:val="28"/>
                <w:szCs w:val="28"/>
              </w:rPr>
              <w:t>ние и деление на однозначное число) с использованием таблиц умножения, алгоритмов письменных арифметич</w:t>
            </w:r>
            <w:r w:rsidRPr="00773421">
              <w:rPr>
                <w:sz w:val="28"/>
                <w:szCs w:val="28"/>
              </w:rPr>
              <w:t>е</w:t>
            </w:r>
            <w:r w:rsidRPr="00773421">
              <w:rPr>
                <w:sz w:val="28"/>
                <w:szCs w:val="28"/>
              </w:rPr>
              <w:t xml:space="preserve">ских действий, микрокалькулятора (легкие случаи); </w:t>
            </w:r>
          </w:p>
          <w:p w:rsidR="00773421" w:rsidRPr="00773421" w:rsidRDefault="00773421" w:rsidP="00773421">
            <w:pPr>
              <w:rPr>
                <w:sz w:val="28"/>
                <w:szCs w:val="28"/>
              </w:rPr>
            </w:pPr>
            <w:r>
              <w:rPr>
                <w:sz w:val="28"/>
                <w:szCs w:val="28"/>
              </w:rPr>
              <w:t>-</w:t>
            </w:r>
            <w:r w:rsidRPr="00773421">
              <w:rPr>
                <w:sz w:val="28"/>
                <w:szCs w:val="28"/>
              </w:rPr>
              <w:t xml:space="preserve"> знание обыкновенных и десятичных дробей; запись, чтение; </w:t>
            </w:r>
          </w:p>
          <w:p w:rsidR="00773421" w:rsidRPr="00773421" w:rsidRDefault="00773421" w:rsidP="00773421">
            <w:pPr>
              <w:rPr>
                <w:sz w:val="28"/>
                <w:szCs w:val="28"/>
              </w:rPr>
            </w:pPr>
            <w:r>
              <w:rPr>
                <w:sz w:val="28"/>
                <w:szCs w:val="28"/>
              </w:rPr>
              <w:t>-</w:t>
            </w:r>
            <w:r w:rsidRPr="00773421">
              <w:rPr>
                <w:sz w:val="28"/>
                <w:szCs w:val="28"/>
              </w:rPr>
              <w:t xml:space="preserve"> выполнение действий с числами, п</w:t>
            </w:r>
            <w:r w:rsidRPr="00773421">
              <w:rPr>
                <w:sz w:val="28"/>
                <w:szCs w:val="28"/>
              </w:rPr>
              <w:t>о</w:t>
            </w:r>
            <w:r w:rsidRPr="00773421">
              <w:rPr>
                <w:sz w:val="28"/>
                <w:szCs w:val="28"/>
              </w:rPr>
              <w:t xml:space="preserve">лученными при измерении величин; </w:t>
            </w:r>
          </w:p>
          <w:p w:rsidR="00773421" w:rsidRPr="00773421" w:rsidRDefault="00773421" w:rsidP="00773421">
            <w:pPr>
              <w:rPr>
                <w:sz w:val="28"/>
                <w:szCs w:val="28"/>
              </w:rPr>
            </w:pPr>
            <w:r>
              <w:rPr>
                <w:sz w:val="28"/>
                <w:szCs w:val="28"/>
              </w:rPr>
              <w:t>-</w:t>
            </w:r>
            <w:r w:rsidRPr="00773421">
              <w:rPr>
                <w:sz w:val="28"/>
                <w:szCs w:val="28"/>
              </w:rPr>
              <w:t xml:space="preserve"> решение простых арифметических задач и составных задач в 2 действия; </w:t>
            </w:r>
          </w:p>
          <w:p w:rsidR="00773421" w:rsidRPr="00773421" w:rsidRDefault="00773421" w:rsidP="00773421">
            <w:pPr>
              <w:rPr>
                <w:sz w:val="28"/>
                <w:szCs w:val="28"/>
              </w:rPr>
            </w:pPr>
            <w:r>
              <w:rPr>
                <w:sz w:val="28"/>
                <w:szCs w:val="28"/>
              </w:rPr>
              <w:t>-</w:t>
            </w:r>
            <w:r w:rsidRPr="00773421">
              <w:rPr>
                <w:sz w:val="28"/>
                <w:szCs w:val="28"/>
              </w:rPr>
              <w:t>распознавание, различение и назыв</w:t>
            </w:r>
            <w:r w:rsidRPr="00773421">
              <w:rPr>
                <w:sz w:val="28"/>
                <w:szCs w:val="28"/>
              </w:rPr>
              <w:t>а</w:t>
            </w:r>
            <w:r w:rsidRPr="00773421">
              <w:rPr>
                <w:sz w:val="28"/>
                <w:szCs w:val="28"/>
              </w:rPr>
              <w:t xml:space="preserve">ние </w:t>
            </w:r>
            <w:r>
              <w:rPr>
                <w:sz w:val="28"/>
                <w:szCs w:val="28"/>
              </w:rPr>
              <w:t>геометрических фигур и тел (</w:t>
            </w:r>
            <w:r w:rsidRPr="00773421">
              <w:rPr>
                <w:sz w:val="28"/>
                <w:szCs w:val="28"/>
              </w:rPr>
              <w:t xml:space="preserve"> шар, параллелепипед), знание свойств элементов многоугольнико</w:t>
            </w:r>
            <w:r>
              <w:rPr>
                <w:sz w:val="28"/>
                <w:szCs w:val="28"/>
              </w:rPr>
              <w:t>в (тр</w:t>
            </w:r>
            <w:r>
              <w:rPr>
                <w:sz w:val="28"/>
                <w:szCs w:val="28"/>
              </w:rPr>
              <w:t>е</w:t>
            </w:r>
            <w:r>
              <w:rPr>
                <w:sz w:val="28"/>
                <w:szCs w:val="28"/>
              </w:rPr>
              <w:t>угольник, прямоугольник</w:t>
            </w:r>
            <w:r w:rsidRPr="00773421">
              <w:rPr>
                <w:sz w:val="28"/>
                <w:szCs w:val="28"/>
              </w:rPr>
              <w:t xml:space="preserve">); </w:t>
            </w:r>
          </w:p>
          <w:p w:rsidR="00773421" w:rsidRDefault="00773421" w:rsidP="00773421">
            <w:pPr>
              <w:rPr>
                <w:sz w:val="28"/>
                <w:szCs w:val="28"/>
              </w:rPr>
            </w:pPr>
            <w:r>
              <w:rPr>
                <w:sz w:val="28"/>
                <w:szCs w:val="28"/>
              </w:rPr>
              <w:t>-</w:t>
            </w:r>
            <w:r w:rsidRPr="00773421">
              <w:rPr>
                <w:sz w:val="28"/>
                <w:szCs w:val="28"/>
              </w:rPr>
              <w:t xml:space="preserve"> представление о персональном ко</w:t>
            </w:r>
            <w:r w:rsidRPr="00773421">
              <w:rPr>
                <w:sz w:val="28"/>
                <w:szCs w:val="28"/>
              </w:rPr>
              <w:t>м</w:t>
            </w:r>
            <w:r w:rsidRPr="00773421">
              <w:rPr>
                <w:sz w:val="28"/>
                <w:szCs w:val="28"/>
              </w:rPr>
              <w:t>пьютере как техническом средстве, его основных устройствах и их назн</w:t>
            </w:r>
            <w:r w:rsidRPr="00773421">
              <w:rPr>
                <w:sz w:val="28"/>
                <w:szCs w:val="28"/>
              </w:rPr>
              <w:t>а</w:t>
            </w:r>
            <w:r w:rsidRPr="00773421">
              <w:rPr>
                <w:sz w:val="28"/>
                <w:szCs w:val="28"/>
              </w:rPr>
              <w:t xml:space="preserve">чении; </w:t>
            </w:r>
          </w:p>
          <w:p w:rsidR="00773421" w:rsidRPr="00773421" w:rsidRDefault="00773421" w:rsidP="00773421">
            <w:pPr>
              <w:rPr>
                <w:sz w:val="28"/>
                <w:szCs w:val="28"/>
              </w:rPr>
            </w:pPr>
            <w:r>
              <w:rPr>
                <w:sz w:val="28"/>
                <w:szCs w:val="28"/>
              </w:rPr>
              <w:t xml:space="preserve"> -</w:t>
            </w:r>
            <w:r w:rsidRPr="00773421">
              <w:rPr>
                <w:sz w:val="28"/>
                <w:szCs w:val="28"/>
              </w:rPr>
              <w:t xml:space="preserve"> выполнение элементарных действий с компьютером и другими средствами ИКТ, используя безопасные для орг</w:t>
            </w:r>
            <w:r w:rsidRPr="00773421">
              <w:rPr>
                <w:sz w:val="28"/>
                <w:szCs w:val="28"/>
              </w:rPr>
              <w:t>а</w:t>
            </w:r>
            <w:r w:rsidRPr="00773421">
              <w:rPr>
                <w:sz w:val="28"/>
                <w:szCs w:val="28"/>
              </w:rPr>
              <w:t>нов зрения, нервной системы, опорно-двигательного аппарата эргономи</w:t>
            </w:r>
            <w:r w:rsidRPr="00773421">
              <w:rPr>
                <w:sz w:val="28"/>
                <w:szCs w:val="28"/>
              </w:rPr>
              <w:t>ч</w:t>
            </w:r>
            <w:r w:rsidRPr="00773421">
              <w:rPr>
                <w:sz w:val="28"/>
                <w:szCs w:val="28"/>
              </w:rPr>
              <w:t xml:space="preserve">ные приёмы работы; </w:t>
            </w:r>
          </w:p>
          <w:p w:rsidR="00773421" w:rsidRPr="00773421" w:rsidRDefault="00773421" w:rsidP="00773421">
            <w:pPr>
              <w:rPr>
                <w:sz w:val="28"/>
                <w:szCs w:val="28"/>
              </w:rPr>
            </w:pPr>
            <w:r>
              <w:rPr>
                <w:sz w:val="28"/>
                <w:szCs w:val="28"/>
              </w:rPr>
              <w:t>-</w:t>
            </w:r>
            <w:r w:rsidRPr="00773421">
              <w:rPr>
                <w:sz w:val="28"/>
                <w:szCs w:val="28"/>
              </w:rPr>
              <w:t xml:space="preserve"> выполнение компенсирующих физ</w:t>
            </w:r>
            <w:r w:rsidRPr="00773421">
              <w:rPr>
                <w:sz w:val="28"/>
                <w:szCs w:val="28"/>
              </w:rPr>
              <w:t>и</w:t>
            </w:r>
            <w:r w:rsidRPr="00773421">
              <w:rPr>
                <w:sz w:val="28"/>
                <w:szCs w:val="28"/>
              </w:rPr>
              <w:t xml:space="preserve">ческих упражнений (мини-зарядка); </w:t>
            </w:r>
          </w:p>
          <w:p w:rsidR="0067490A" w:rsidRPr="002B1376" w:rsidRDefault="0067490A" w:rsidP="00773421">
            <w:pPr>
              <w:rPr>
                <w:sz w:val="28"/>
                <w:szCs w:val="28"/>
              </w:rPr>
            </w:pPr>
          </w:p>
        </w:tc>
        <w:tc>
          <w:tcPr>
            <w:tcW w:w="4785" w:type="dxa"/>
            <w:tcBorders>
              <w:top w:val="single" w:sz="4" w:space="0" w:color="auto"/>
              <w:left w:val="single" w:sz="4" w:space="0" w:color="auto"/>
              <w:bottom w:val="single" w:sz="4" w:space="0" w:color="auto"/>
              <w:right w:val="single" w:sz="4" w:space="0" w:color="auto"/>
            </w:tcBorders>
          </w:tcPr>
          <w:p w:rsidR="00773421" w:rsidRDefault="00773421" w:rsidP="00773421">
            <w:pPr>
              <w:ind w:left="254"/>
              <w:jc w:val="both"/>
              <w:rPr>
                <w:sz w:val="28"/>
                <w:szCs w:val="28"/>
              </w:rPr>
            </w:pPr>
          </w:p>
          <w:p w:rsidR="00773421" w:rsidRPr="00773421" w:rsidRDefault="00773421" w:rsidP="00773421">
            <w:pPr>
              <w:ind w:left="254"/>
              <w:jc w:val="both"/>
              <w:rPr>
                <w:sz w:val="28"/>
                <w:szCs w:val="28"/>
              </w:rPr>
            </w:pPr>
            <w:r>
              <w:rPr>
                <w:sz w:val="28"/>
                <w:szCs w:val="28"/>
              </w:rPr>
              <w:t>-</w:t>
            </w:r>
            <w:r w:rsidRPr="00773421">
              <w:rPr>
                <w:sz w:val="28"/>
                <w:szCs w:val="28"/>
              </w:rPr>
              <w:t>знание числового ряда чисел в пре</w:t>
            </w:r>
            <w:r>
              <w:rPr>
                <w:sz w:val="28"/>
                <w:szCs w:val="28"/>
              </w:rPr>
              <w:t>делах 1000</w:t>
            </w:r>
            <w:r w:rsidRPr="00773421">
              <w:rPr>
                <w:sz w:val="28"/>
                <w:szCs w:val="28"/>
              </w:rPr>
              <w:t xml:space="preserve">; </w:t>
            </w:r>
          </w:p>
          <w:p w:rsidR="00773421" w:rsidRPr="00773421" w:rsidRDefault="00773421" w:rsidP="00773421">
            <w:pPr>
              <w:ind w:left="254"/>
              <w:jc w:val="both"/>
              <w:rPr>
                <w:sz w:val="28"/>
                <w:szCs w:val="28"/>
              </w:rPr>
            </w:pPr>
            <w:r>
              <w:rPr>
                <w:sz w:val="28"/>
                <w:szCs w:val="28"/>
              </w:rPr>
              <w:t>-</w:t>
            </w:r>
            <w:r w:rsidRPr="00773421">
              <w:rPr>
                <w:sz w:val="28"/>
                <w:szCs w:val="28"/>
              </w:rPr>
              <w:t xml:space="preserve"> чтение, запись и срав</w:t>
            </w:r>
            <w:r>
              <w:rPr>
                <w:sz w:val="28"/>
                <w:szCs w:val="28"/>
              </w:rPr>
              <w:t>нение чисел в пределах 1000</w:t>
            </w:r>
            <w:r w:rsidRPr="00773421">
              <w:rPr>
                <w:sz w:val="28"/>
                <w:szCs w:val="28"/>
              </w:rPr>
              <w:t xml:space="preserve">; </w:t>
            </w:r>
          </w:p>
          <w:p w:rsidR="00773421" w:rsidRPr="00773421" w:rsidRDefault="00773421" w:rsidP="00773421">
            <w:pPr>
              <w:ind w:left="254"/>
              <w:jc w:val="both"/>
              <w:rPr>
                <w:sz w:val="28"/>
                <w:szCs w:val="28"/>
              </w:rPr>
            </w:pPr>
            <w:r>
              <w:rPr>
                <w:sz w:val="28"/>
                <w:szCs w:val="28"/>
              </w:rPr>
              <w:t>-</w:t>
            </w:r>
            <w:r w:rsidRPr="00773421">
              <w:rPr>
                <w:sz w:val="28"/>
                <w:szCs w:val="28"/>
              </w:rPr>
              <w:t xml:space="preserve"> знание таблицы сложения одн</w:t>
            </w:r>
            <w:r w:rsidRPr="00773421">
              <w:rPr>
                <w:sz w:val="28"/>
                <w:szCs w:val="28"/>
              </w:rPr>
              <w:t>о</w:t>
            </w:r>
            <w:r w:rsidRPr="00773421">
              <w:rPr>
                <w:sz w:val="28"/>
                <w:szCs w:val="28"/>
              </w:rPr>
              <w:t>значных чисел, в том числе с пер</w:t>
            </w:r>
            <w:r w:rsidRPr="00773421">
              <w:rPr>
                <w:sz w:val="28"/>
                <w:szCs w:val="28"/>
              </w:rPr>
              <w:t>е</w:t>
            </w:r>
            <w:r w:rsidRPr="00773421">
              <w:rPr>
                <w:sz w:val="28"/>
                <w:szCs w:val="28"/>
              </w:rPr>
              <w:lastRenderedPageBreak/>
              <w:t xml:space="preserve">ходом через десяток; </w:t>
            </w:r>
          </w:p>
          <w:p w:rsidR="00773421" w:rsidRPr="00773421" w:rsidRDefault="00773421" w:rsidP="00773421">
            <w:pPr>
              <w:ind w:left="254"/>
              <w:jc w:val="both"/>
              <w:rPr>
                <w:sz w:val="28"/>
                <w:szCs w:val="28"/>
              </w:rPr>
            </w:pPr>
            <w:r>
              <w:rPr>
                <w:sz w:val="28"/>
                <w:szCs w:val="28"/>
              </w:rPr>
              <w:t>-</w:t>
            </w:r>
            <w:r w:rsidRPr="00773421">
              <w:rPr>
                <w:sz w:val="28"/>
                <w:szCs w:val="28"/>
              </w:rPr>
              <w:t xml:space="preserve"> знание табличных случаев умн</w:t>
            </w:r>
            <w:r w:rsidRPr="00773421">
              <w:rPr>
                <w:sz w:val="28"/>
                <w:szCs w:val="28"/>
              </w:rPr>
              <w:t>о</w:t>
            </w:r>
            <w:r w:rsidRPr="00773421">
              <w:rPr>
                <w:sz w:val="28"/>
                <w:szCs w:val="28"/>
              </w:rPr>
              <w:t>жения и получаемых из них случ</w:t>
            </w:r>
            <w:r w:rsidRPr="00773421">
              <w:rPr>
                <w:sz w:val="28"/>
                <w:szCs w:val="28"/>
              </w:rPr>
              <w:t>а</w:t>
            </w:r>
            <w:r w:rsidRPr="00773421">
              <w:rPr>
                <w:sz w:val="28"/>
                <w:szCs w:val="28"/>
              </w:rPr>
              <w:t xml:space="preserve">ев деления; </w:t>
            </w:r>
          </w:p>
          <w:p w:rsidR="00773421" w:rsidRPr="00773421" w:rsidRDefault="00773421" w:rsidP="00773421">
            <w:pPr>
              <w:ind w:left="254"/>
              <w:jc w:val="both"/>
              <w:rPr>
                <w:sz w:val="28"/>
                <w:szCs w:val="28"/>
              </w:rPr>
            </w:pPr>
            <w:r>
              <w:rPr>
                <w:sz w:val="28"/>
                <w:szCs w:val="28"/>
              </w:rPr>
              <w:t>-</w:t>
            </w:r>
            <w:r w:rsidRPr="00773421">
              <w:rPr>
                <w:sz w:val="28"/>
                <w:szCs w:val="28"/>
              </w:rPr>
              <w:t xml:space="preserve"> устное выполнение арифметич</w:t>
            </w:r>
            <w:r w:rsidRPr="00773421">
              <w:rPr>
                <w:sz w:val="28"/>
                <w:szCs w:val="28"/>
              </w:rPr>
              <w:t>е</w:t>
            </w:r>
            <w:r w:rsidRPr="00773421">
              <w:rPr>
                <w:sz w:val="28"/>
                <w:szCs w:val="28"/>
              </w:rPr>
              <w:t>ских действий с целыми числами, полученными при счете и при и</w:t>
            </w:r>
            <w:r w:rsidRPr="00773421">
              <w:rPr>
                <w:sz w:val="28"/>
                <w:szCs w:val="28"/>
              </w:rPr>
              <w:t>з</w:t>
            </w:r>
            <w:r w:rsidRPr="00773421">
              <w:rPr>
                <w:sz w:val="28"/>
                <w:szCs w:val="28"/>
              </w:rPr>
              <w:t>мерении, в</w:t>
            </w:r>
            <w:r>
              <w:rPr>
                <w:sz w:val="28"/>
                <w:szCs w:val="28"/>
              </w:rPr>
              <w:t xml:space="preserve"> пределах 100</w:t>
            </w:r>
            <w:r w:rsidRPr="00773421">
              <w:rPr>
                <w:sz w:val="28"/>
                <w:szCs w:val="28"/>
              </w:rPr>
              <w:t xml:space="preserve">; </w:t>
            </w:r>
          </w:p>
          <w:p w:rsidR="00773421" w:rsidRPr="00773421" w:rsidRDefault="00773421" w:rsidP="00773421">
            <w:pPr>
              <w:ind w:left="254"/>
              <w:jc w:val="both"/>
              <w:rPr>
                <w:sz w:val="28"/>
                <w:szCs w:val="28"/>
              </w:rPr>
            </w:pPr>
            <w:r>
              <w:rPr>
                <w:sz w:val="28"/>
                <w:szCs w:val="28"/>
              </w:rPr>
              <w:t>-</w:t>
            </w:r>
            <w:r w:rsidRPr="00773421">
              <w:rPr>
                <w:sz w:val="28"/>
                <w:szCs w:val="28"/>
              </w:rPr>
              <w:t xml:space="preserve"> письменное выполнение арифм</w:t>
            </w:r>
            <w:r w:rsidRPr="00773421">
              <w:rPr>
                <w:sz w:val="28"/>
                <w:szCs w:val="28"/>
              </w:rPr>
              <w:t>е</w:t>
            </w:r>
            <w:r w:rsidRPr="00773421">
              <w:rPr>
                <w:sz w:val="28"/>
                <w:szCs w:val="28"/>
              </w:rPr>
              <w:t>тических действий с многозначн</w:t>
            </w:r>
            <w:r w:rsidRPr="00773421">
              <w:rPr>
                <w:sz w:val="28"/>
                <w:szCs w:val="28"/>
              </w:rPr>
              <w:t>ы</w:t>
            </w:r>
            <w:r w:rsidRPr="00773421">
              <w:rPr>
                <w:sz w:val="28"/>
                <w:szCs w:val="28"/>
              </w:rPr>
              <w:t>ми числами и числами, получе</w:t>
            </w:r>
            <w:r w:rsidRPr="00773421">
              <w:rPr>
                <w:sz w:val="28"/>
                <w:szCs w:val="28"/>
              </w:rPr>
              <w:t>н</w:t>
            </w:r>
            <w:r w:rsidRPr="00773421">
              <w:rPr>
                <w:sz w:val="28"/>
                <w:szCs w:val="28"/>
              </w:rPr>
              <w:t>ными при</w:t>
            </w:r>
            <w:r>
              <w:rPr>
                <w:sz w:val="28"/>
                <w:szCs w:val="28"/>
              </w:rPr>
              <w:t xml:space="preserve"> измерении, в пределах 1000; знание обыкновенных</w:t>
            </w:r>
            <w:r w:rsidRPr="00773421">
              <w:rPr>
                <w:sz w:val="28"/>
                <w:szCs w:val="28"/>
              </w:rPr>
              <w:t xml:space="preserve"> др</w:t>
            </w:r>
            <w:r w:rsidRPr="00773421">
              <w:rPr>
                <w:sz w:val="28"/>
                <w:szCs w:val="28"/>
              </w:rPr>
              <w:t>о</w:t>
            </w:r>
            <w:r w:rsidRPr="00773421">
              <w:rPr>
                <w:sz w:val="28"/>
                <w:szCs w:val="28"/>
              </w:rPr>
              <w:t xml:space="preserve">бей, их получение, запись, чтение; </w:t>
            </w:r>
          </w:p>
          <w:p w:rsidR="00773421" w:rsidRPr="00773421" w:rsidRDefault="00773421" w:rsidP="00773421">
            <w:pPr>
              <w:ind w:left="254"/>
              <w:jc w:val="both"/>
              <w:rPr>
                <w:sz w:val="28"/>
                <w:szCs w:val="28"/>
              </w:rPr>
            </w:pPr>
            <w:r>
              <w:rPr>
                <w:sz w:val="28"/>
                <w:szCs w:val="28"/>
              </w:rPr>
              <w:t>-</w:t>
            </w:r>
            <w:r w:rsidRPr="00773421">
              <w:rPr>
                <w:sz w:val="28"/>
                <w:szCs w:val="28"/>
              </w:rPr>
              <w:t xml:space="preserve"> решение простых задач в соотве</w:t>
            </w:r>
            <w:r w:rsidRPr="00773421">
              <w:rPr>
                <w:sz w:val="28"/>
                <w:szCs w:val="28"/>
              </w:rPr>
              <w:t>т</w:t>
            </w:r>
            <w:r w:rsidRPr="00773421">
              <w:rPr>
                <w:sz w:val="28"/>
                <w:szCs w:val="28"/>
              </w:rPr>
              <w:t>ствии с программой, составных з</w:t>
            </w:r>
            <w:r w:rsidRPr="00773421">
              <w:rPr>
                <w:sz w:val="28"/>
                <w:szCs w:val="28"/>
              </w:rPr>
              <w:t>а</w:t>
            </w:r>
            <w:r w:rsidRPr="00773421">
              <w:rPr>
                <w:sz w:val="28"/>
                <w:szCs w:val="28"/>
              </w:rPr>
              <w:t>дач в 2-3 арифметических дейс</w:t>
            </w:r>
            <w:r w:rsidRPr="00773421">
              <w:rPr>
                <w:sz w:val="28"/>
                <w:szCs w:val="28"/>
              </w:rPr>
              <w:t>т</w:t>
            </w:r>
            <w:r w:rsidRPr="00773421">
              <w:rPr>
                <w:sz w:val="28"/>
                <w:szCs w:val="28"/>
              </w:rPr>
              <w:t xml:space="preserve">вия; </w:t>
            </w:r>
          </w:p>
          <w:p w:rsidR="00773421" w:rsidRPr="00773421" w:rsidRDefault="00773421" w:rsidP="00773421">
            <w:pPr>
              <w:ind w:left="254"/>
              <w:jc w:val="both"/>
              <w:rPr>
                <w:sz w:val="28"/>
                <w:szCs w:val="28"/>
              </w:rPr>
            </w:pPr>
            <w:r>
              <w:rPr>
                <w:sz w:val="28"/>
                <w:szCs w:val="28"/>
              </w:rPr>
              <w:t>-</w:t>
            </w:r>
            <w:r w:rsidRPr="00773421">
              <w:rPr>
                <w:sz w:val="28"/>
                <w:szCs w:val="28"/>
              </w:rPr>
              <w:t xml:space="preserve"> распознавание, различение и н</w:t>
            </w:r>
            <w:r w:rsidRPr="00773421">
              <w:rPr>
                <w:sz w:val="28"/>
                <w:szCs w:val="28"/>
              </w:rPr>
              <w:t>а</w:t>
            </w:r>
            <w:r w:rsidRPr="00773421">
              <w:rPr>
                <w:sz w:val="28"/>
                <w:szCs w:val="28"/>
              </w:rPr>
              <w:t xml:space="preserve">зывание геометрических фигур и тел (куб, шар);  </w:t>
            </w:r>
          </w:p>
          <w:p w:rsidR="00773421" w:rsidRPr="00773421" w:rsidRDefault="00773421" w:rsidP="00773421">
            <w:pPr>
              <w:ind w:left="254"/>
              <w:jc w:val="both"/>
              <w:rPr>
                <w:sz w:val="28"/>
                <w:szCs w:val="28"/>
              </w:rPr>
            </w:pPr>
            <w:r>
              <w:rPr>
                <w:sz w:val="28"/>
                <w:szCs w:val="28"/>
              </w:rPr>
              <w:t>-</w:t>
            </w:r>
            <w:r w:rsidRPr="00773421">
              <w:rPr>
                <w:sz w:val="28"/>
                <w:szCs w:val="28"/>
              </w:rPr>
              <w:t xml:space="preserve"> знание свойств элементов мног</w:t>
            </w:r>
            <w:r w:rsidRPr="00773421">
              <w:rPr>
                <w:sz w:val="28"/>
                <w:szCs w:val="28"/>
              </w:rPr>
              <w:t>о</w:t>
            </w:r>
            <w:r w:rsidRPr="00773421">
              <w:rPr>
                <w:sz w:val="28"/>
                <w:szCs w:val="28"/>
              </w:rPr>
              <w:t>угольников (треугольник, прям</w:t>
            </w:r>
            <w:r w:rsidRPr="00773421">
              <w:rPr>
                <w:sz w:val="28"/>
                <w:szCs w:val="28"/>
              </w:rPr>
              <w:t>о</w:t>
            </w:r>
            <w:r>
              <w:rPr>
                <w:sz w:val="28"/>
                <w:szCs w:val="28"/>
              </w:rPr>
              <w:t>угольник)</w:t>
            </w:r>
            <w:r w:rsidRPr="00773421">
              <w:rPr>
                <w:sz w:val="28"/>
                <w:szCs w:val="28"/>
              </w:rPr>
              <w:t xml:space="preserve">; </w:t>
            </w:r>
          </w:p>
          <w:p w:rsidR="00773421" w:rsidRPr="00773421" w:rsidRDefault="00773421" w:rsidP="00773421">
            <w:pPr>
              <w:ind w:left="254"/>
              <w:jc w:val="both"/>
              <w:rPr>
                <w:sz w:val="28"/>
                <w:szCs w:val="28"/>
              </w:rPr>
            </w:pPr>
            <w:r>
              <w:rPr>
                <w:sz w:val="28"/>
                <w:szCs w:val="28"/>
              </w:rPr>
              <w:t>-</w:t>
            </w:r>
            <w:r w:rsidRPr="00773421">
              <w:rPr>
                <w:sz w:val="28"/>
                <w:szCs w:val="28"/>
              </w:rPr>
              <w:t xml:space="preserve"> построение с помощью линейки, чертежного угольника, циркуля, транспортира линий, углов, мног</w:t>
            </w:r>
            <w:r w:rsidRPr="00773421">
              <w:rPr>
                <w:sz w:val="28"/>
                <w:szCs w:val="28"/>
              </w:rPr>
              <w:t>о</w:t>
            </w:r>
            <w:r w:rsidRPr="00773421">
              <w:rPr>
                <w:sz w:val="28"/>
                <w:szCs w:val="28"/>
              </w:rPr>
              <w:t xml:space="preserve">угольников, окружностей </w:t>
            </w:r>
            <w:r>
              <w:rPr>
                <w:sz w:val="28"/>
                <w:szCs w:val="28"/>
              </w:rPr>
              <w:t>в разном положении на плоскости</w:t>
            </w:r>
            <w:r w:rsidRPr="00773421">
              <w:rPr>
                <w:sz w:val="28"/>
                <w:szCs w:val="28"/>
              </w:rPr>
              <w:t xml:space="preserve">; </w:t>
            </w:r>
          </w:p>
          <w:p w:rsidR="00773421" w:rsidRDefault="00773421" w:rsidP="00773421">
            <w:pPr>
              <w:ind w:left="254"/>
              <w:jc w:val="both"/>
              <w:rPr>
                <w:sz w:val="28"/>
                <w:szCs w:val="28"/>
              </w:rPr>
            </w:pPr>
            <w:r>
              <w:rPr>
                <w:sz w:val="28"/>
                <w:szCs w:val="28"/>
              </w:rPr>
              <w:t>-</w:t>
            </w:r>
            <w:r w:rsidRPr="00773421">
              <w:rPr>
                <w:sz w:val="28"/>
                <w:szCs w:val="28"/>
              </w:rPr>
              <w:t xml:space="preserve"> представления о персональном компьютере как техническом сре</w:t>
            </w:r>
            <w:r w:rsidRPr="00773421">
              <w:rPr>
                <w:sz w:val="28"/>
                <w:szCs w:val="28"/>
              </w:rPr>
              <w:t>д</w:t>
            </w:r>
            <w:r w:rsidRPr="00773421">
              <w:rPr>
                <w:sz w:val="28"/>
                <w:szCs w:val="28"/>
              </w:rPr>
              <w:t xml:space="preserve">стве, его основных устройствах и их назначении;  </w:t>
            </w:r>
          </w:p>
          <w:p w:rsidR="00773421" w:rsidRPr="00773421" w:rsidRDefault="00773421" w:rsidP="00773421">
            <w:pPr>
              <w:ind w:left="254"/>
              <w:jc w:val="both"/>
              <w:rPr>
                <w:sz w:val="28"/>
                <w:szCs w:val="28"/>
              </w:rPr>
            </w:pPr>
            <w:r>
              <w:rPr>
                <w:sz w:val="28"/>
                <w:szCs w:val="28"/>
              </w:rPr>
              <w:t>-</w:t>
            </w:r>
            <w:r w:rsidRPr="00773421">
              <w:rPr>
                <w:sz w:val="28"/>
                <w:szCs w:val="28"/>
              </w:rPr>
              <w:t xml:space="preserve"> выполнение элементарных дейс</w:t>
            </w:r>
            <w:r w:rsidRPr="00773421">
              <w:rPr>
                <w:sz w:val="28"/>
                <w:szCs w:val="28"/>
              </w:rPr>
              <w:t>т</w:t>
            </w:r>
            <w:r w:rsidRPr="00773421">
              <w:rPr>
                <w:sz w:val="28"/>
                <w:szCs w:val="28"/>
              </w:rPr>
              <w:t>вий с компьютером и другими средствами ИКТ, используя без</w:t>
            </w:r>
            <w:r w:rsidRPr="00773421">
              <w:rPr>
                <w:sz w:val="28"/>
                <w:szCs w:val="28"/>
              </w:rPr>
              <w:t>о</w:t>
            </w:r>
            <w:r w:rsidRPr="00773421">
              <w:rPr>
                <w:sz w:val="28"/>
                <w:szCs w:val="28"/>
              </w:rPr>
              <w:t>пасные для органов зрения, нер</w:t>
            </w:r>
            <w:r w:rsidRPr="00773421">
              <w:rPr>
                <w:sz w:val="28"/>
                <w:szCs w:val="28"/>
              </w:rPr>
              <w:t>в</w:t>
            </w:r>
            <w:r w:rsidRPr="00773421">
              <w:rPr>
                <w:sz w:val="28"/>
                <w:szCs w:val="28"/>
              </w:rPr>
              <w:t>ной системы, опорно-двигательного аппарата эргон</w:t>
            </w:r>
            <w:r w:rsidRPr="00773421">
              <w:rPr>
                <w:sz w:val="28"/>
                <w:szCs w:val="28"/>
              </w:rPr>
              <w:t>о</w:t>
            </w:r>
            <w:r w:rsidRPr="00773421">
              <w:rPr>
                <w:sz w:val="28"/>
                <w:szCs w:val="28"/>
              </w:rPr>
              <w:t xml:space="preserve">мичные приёмы работы; </w:t>
            </w:r>
          </w:p>
          <w:p w:rsidR="00773421" w:rsidRPr="00773421" w:rsidRDefault="00773421" w:rsidP="00773421">
            <w:pPr>
              <w:ind w:left="254"/>
              <w:jc w:val="both"/>
              <w:rPr>
                <w:sz w:val="28"/>
                <w:szCs w:val="28"/>
              </w:rPr>
            </w:pPr>
            <w:r>
              <w:rPr>
                <w:sz w:val="28"/>
                <w:szCs w:val="28"/>
              </w:rPr>
              <w:t>-</w:t>
            </w:r>
            <w:r w:rsidRPr="00773421">
              <w:rPr>
                <w:sz w:val="28"/>
                <w:szCs w:val="28"/>
              </w:rPr>
              <w:t xml:space="preserve"> выполнение компенсирующих физических упражнений (мини-зарядка); </w:t>
            </w:r>
          </w:p>
          <w:p w:rsidR="0067490A" w:rsidRPr="002B1376" w:rsidRDefault="0067490A" w:rsidP="00773421">
            <w:pPr>
              <w:ind w:left="254"/>
              <w:jc w:val="both"/>
              <w:rPr>
                <w:sz w:val="28"/>
                <w:szCs w:val="28"/>
              </w:rPr>
            </w:pPr>
          </w:p>
        </w:tc>
      </w:tr>
    </w:tbl>
    <w:p w:rsidR="00FB14AD" w:rsidRDefault="00FB14AD" w:rsidP="00FB14AD">
      <w:pPr>
        <w:shd w:val="clear" w:color="auto" w:fill="FFFFFF"/>
        <w:jc w:val="center"/>
        <w:rPr>
          <w:b/>
          <w:color w:val="000000"/>
          <w:sz w:val="28"/>
          <w:szCs w:val="28"/>
        </w:rPr>
      </w:pPr>
    </w:p>
    <w:p w:rsidR="00B060C6" w:rsidRDefault="00B060C6" w:rsidP="00FB14AD">
      <w:pPr>
        <w:pStyle w:val="c211"/>
        <w:shd w:val="clear" w:color="auto" w:fill="FFFFFF"/>
        <w:ind w:left="0" w:firstLine="708"/>
        <w:jc w:val="center"/>
        <w:rPr>
          <w:rStyle w:val="c412"/>
          <w:b/>
        </w:rPr>
      </w:pPr>
      <w:r w:rsidRPr="00B060C6">
        <w:rPr>
          <w:rStyle w:val="c412"/>
          <w:b/>
        </w:rPr>
        <w:t xml:space="preserve">Система оценки достижения </w:t>
      </w:r>
      <w:r>
        <w:rPr>
          <w:rStyle w:val="c412"/>
          <w:b/>
        </w:rPr>
        <w:t xml:space="preserve">ожидаемых </w:t>
      </w:r>
      <w:r w:rsidRPr="00B060C6">
        <w:rPr>
          <w:rStyle w:val="c412"/>
          <w:b/>
        </w:rPr>
        <w:t>результатов</w:t>
      </w:r>
      <w:r>
        <w:rPr>
          <w:rStyle w:val="c412"/>
          <w:b/>
        </w:rPr>
        <w:t>.</w:t>
      </w:r>
    </w:p>
    <w:p w:rsidR="00FB14AD" w:rsidRDefault="00FB14AD" w:rsidP="00FB14AD">
      <w:pPr>
        <w:pStyle w:val="c211"/>
        <w:shd w:val="clear" w:color="auto" w:fill="FFFFFF"/>
        <w:ind w:left="0" w:firstLine="708"/>
        <w:jc w:val="center"/>
        <w:rPr>
          <w:rStyle w:val="c412"/>
          <w:b/>
        </w:rPr>
      </w:pPr>
    </w:p>
    <w:p w:rsidR="00B060C6" w:rsidRPr="00AA66CD" w:rsidRDefault="00B060C6" w:rsidP="00B060C6">
      <w:pPr>
        <w:pStyle w:val="c211"/>
        <w:shd w:val="clear" w:color="auto" w:fill="FFFFFF"/>
        <w:ind w:left="0" w:firstLine="708"/>
        <w:rPr>
          <w:rStyle w:val="c412"/>
        </w:rPr>
      </w:pPr>
      <w:r w:rsidRPr="00AA66CD">
        <w:rPr>
          <w:rStyle w:val="c412"/>
        </w:rPr>
        <w:lastRenderedPageBreak/>
        <w:t>Оценка достижений предметных результатов по практической (что умеет) составляющей производится путем фиксации фактической способности к выпо</w:t>
      </w:r>
      <w:r w:rsidRPr="00AA66CD">
        <w:rPr>
          <w:rStyle w:val="c412"/>
        </w:rPr>
        <w:t>л</w:t>
      </w:r>
      <w:r w:rsidRPr="00AA66CD">
        <w:rPr>
          <w:rStyle w:val="c412"/>
        </w:rPr>
        <w:t>нению учебного действия, обозначенного в качестве возможного предметного р</w:t>
      </w:r>
      <w:r w:rsidRPr="00AA66CD">
        <w:rPr>
          <w:rStyle w:val="c412"/>
        </w:rPr>
        <w:t>е</w:t>
      </w:r>
      <w:r w:rsidRPr="00AA66CD">
        <w:rPr>
          <w:rStyle w:val="c412"/>
        </w:rPr>
        <w:t>зультата по следующей шкале:</w:t>
      </w:r>
    </w:p>
    <w:p w:rsidR="00B060C6" w:rsidRPr="00AA66CD" w:rsidRDefault="00B060C6" w:rsidP="00B060C6">
      <w:pPr>
        <w:pStyle w:val="c211"/>
        <w:shd w:val="clear" w:color="auto" w:fill="FFFFFF"/>
        <w:ind w:left="0" w:firstLine="0"/>
        <w:rPr>
          <w:rStyle w:val="c412"/>
        </w:rPr>
      </w:pPr>
      <w:r w:rsidRPr="00AA66CD">
        <w:rPr>
          <w:rStyle w:val="c412"/>
        </w:rPr>
        <w:t>0 – не выполняет, помощь не принимает.</w:t>
      </w:r>
    </w:p>
    <w:p w:rsidR="00B060C6" w:rsidRPr="00AA66CD" w:rsidRDefault="00B060C6" w:rsidP="00B060C6">
      <w:pPr>
        <w:pStyle w:val="c211"/>
        <w:shd w:val="clear" w:color="auto" w:fill="FFFFFF"/>
        <w:ind w:left="0" w:firstLine="0"/>
        <w:rPr>
          <w:rStyle w:val="c412"/>
        </w:rPr>
      </w:pPr>
      <w:r w:rsidRPr="00AA66CD">
        <w:rPr>
          <w:rStyle w:val="c412"/>
        </w:rPr>
        <w:t>1 – выполняет совместно с педагогом при значительной тактильной помощи.</w:t>
      </w:r>
    </w:p>
    <w:p w:rsidR="00B060C6" w:rsidRPr="00AA66CD" w:rsidRDefault="00B060C6" w:rsidP="00B060C6">
      <w:pPr>
        <w:pStyle w:val="c211"/>
        <w:shd w:val="clear" w:color="auto" w:fill="FFFFFF"/>
        <w:ind w:left="0" w:firstLine="0"/>
        <w:rPr>
          <w:rStyle w:val="c412"/>
        </w:rPr>
      </w:pPr>
      <w:r w:rsidRPr="00AA66CD">
        <w:rPr>
          <w:rStyle w:val="c412"/>
        </w:rPr>
        <w:t>2 – выполняет совместно с педагогом с незначительной тактильной помощью или после частичного выполнения педагогом.</w:t>
      </w:r>
    </w:p>
    <w:p w:rsidR="00B060C6" w:rsidRPr="00AA66CD" w:rsidRDefault="00B060C6" w:rsidP="00B060C6">
      <w:pPr>
        <w:pStyle w:val="c211"/>
        <w:shd w:val="clear" w:color="auto" w:fill="FFFFFF"/>
        <w:ind w:left="0" w:firstLine="0"/>
        <w:rPr>
          <w:rStyle w:val="c412"/>
        </w:rPr>
      </w:pPr>
      <w:r w:rsidRPr="00AA66CD">
        <w:rPr>
          <w:rStyle w:val="c412"/>
        </w:rPr>
        <w:t>3 – выполняет самостоятельно по подражанию, показу, образцу.</w:t>
      </w:r>
    </w:p>
    <w:p w:rsidR="00B060C6" w:rsidRPr="00AA66CD" w:rsidRDefault="00B060C6" w:rsidP="00B060C6">
      <w:pPr>
        <w:pStyle w:val="c211"/>
        <w:shd w:val="clear" w:color="auto" w:fill="FFFFFF"/>
        <w:ind w:left="0" w:firstLine="0"/>
        <w:rPr>
          <w:rStyle w:val="c412"/>
        </w:rPr>
      </w:pPr>
      <w:r w:rsidRPr="00AA66CD">
        <w:rPr>
          <w:rStyle w:val="c412"/>
        </w:rPr>
        <w:t>4 – выполняет самостоятельно по словесной пооперационной инструкции.</w:t>
      </w:r>
    </w:p>
    <w:p w:rsidR="00B060C6" w:rsidRPr="00AA66CD" w:rsidRDefault="00B060C6" w:rsidP="00B060C6">
      <w:pPr>
        <w:pStyle w:val="c211"/>
        <w:shd w:val="clear" w:color="auto" w:fill="FFFFFF"/>
        <w:ind w:left="0" w:firstLine="0"/>
        <w:rPr>
          <w:rStyle w:val="c412"/>
        </w:rPr>
      </w:pPr>
      <w:r w:rsidRPr="00AA66CD">
        <w:rPr>
          <w:rStyle w:val="c412"/>
        </w:rPr>
        <w:t>5 – выполняет самостоятельно по вербальному заданию.</w:t>
      </w:r>
    </w:p>
    <w:p w:rsidR="00B060C6" w:rsidRPr="00AA66CD" w:rsidRDefault="00B060C6" w:rsidP="00B060C6">
      <w:pPr>
        <w:pStyle w:val="c211"/>
        <w:shd w:val="clear" w:color="auto" w:fill="FFFFFF"/>
        <w:ind w:left="0" w:firstLine="0"/>
        <w:rPr>
          <w:rStyle w:val="c412"/>
        </w:rPr>
      </w:pPr>
      <w:r w:rsidRPr="00AA66CD">
        <w:rPr>
          <w:rStyle w:val="c412"/>
        </w:rPr>
        <w:t xml:space="preserve">     На основании сравнения показателей за четверть текущей и предыдущей оце</w:t>
      </w:r>
      <w:r w:rsidRPr="00AA66CD">
        <w:rPr>
          <w:rStyle w:val="c412"/>
        </w:rPr>
        <w:t>н</w:t>
      </w:r>
      <w:r w:rsidRPr="00AA66CD">
        <w:rPr>
          <w:rStyle w:val="c412"/>
        </w:rPr>
        <w:t>ки делается вывод о динамике усвоения АООП каждым обучающимся с УО по каждому показателю по следующей шкале:</w:t>
      </w:r>
    </w:p>
    <w:p w:rsidR="00B060C6" w:rsidRPr="00AA66CD" w:rsidRDefault="00B060C6" w:rsidP="00B060C6">
      <w:pPr>
        <w:pStyle w:val="c211"/>
        <w:shd w:val="clear" w:color="auto" w:fill="FFFFFF"/>
        <w:ind w:left="0" w:firstLine="0"/>
        <w:rPr>
          <w:rStyle w:val="c412"/>
        </w:rPr>
      </w:pPr>
      <w:r w:rsidRPr="00AA66CD">
        <w:rPr>
          <w:rStyle w:val="c412"/>
        </w:rPr>
        <w:t>0 – отсутствие динамики или регресс.</w:t>
      </w:r>
    </w:p>
    <w:p w:rsidR="00B060C6" w:rsidRPr="00AA66CD" w:rsidRDefault="00B060C6" w:rsidP="00B060C6">
      <w:pPr>
        <w:pStyle w:val="c211"/>
        <w:shd w:val="clear" w:color="auto" w:fill="FFFFFF"/>
        <w:ind w:left="0" w:firstLine="0"/>
        <w:rPr>
          <w:rStyle w:val="c412"/>
        </w:rPr>
      </w:pPr>
      <w:r w:rsidRPr="00AA66CD">
        <w:rPr>
          <w:rStyle w:val="c412"/>
        </w:rPr>
        <w:t>1 – динамика в освоении минимум одной операции, действия.</w:t>
      </w:r>
    </w:p>
    <w:p w:rsidR="00B060C6" w:rsidRPr="00AA66CD" w:rsidRDefault="00B060C6" w:rsidP="00B060C6">
      <w:pPr>
        <w:pStyle w:val="c211"/>
        <w:shd w:val="clear" w:color="auto" w:fill="FFFFFF"/>
        <w:ind w:left="0" w:firstLine="0"/>
        <w:rPr>
          <w:rStyle w:val="c412"/>
        </w:rPr>
      </w:pPr>
      <w:r w:rsidRPr="00AA66CD">
        <w:rPr>
          <w:rStyle w:val="c412"/>
        </w:rPr>
        <w:t>2 – минимальная динамика.</w:t>
      </w:r>
    </w:p>
    <w:p w:rsidR="00B060C6" w:rsidRPr="00AA66CD" w:rsidRDefault="00B060C6" w:rsidP="00B060C6">
      <w:pPr>
        <w:pStyle w:val="c211"/>
        <w:shd w:val="clear" w:color="auto" w:fill="FFFFFF"/>
        <w:ind w:left="0" w:firstLine="0"/>
        <w:rPr>
          <w:rStyle w:val="c412"/>
        </w:rPr>
      </w:pPr>
      <w:r w:rsidRPr="00AA66CD">
        <w:rPr>
          <w:rStyle w:val="c412"/>
        </w:rPr>
        <w:t>3 – средняя динамика.</w:t>
      </w:r>
    </w:p>
    <w:p w:rsidR="00B060C6" w:rsidRPr="00AA66CD" w:rsidRDefault="00B060C6" w:rsidP="00B060C6">
      <w:pPr>
        <w:pStyle w:val="c211"/>
        <w:shd w:val="clear" w:color="auto" w:fill="FFFFFF"/>
        <w:ind w:left="0" w:firstLine="0"/>
        <w:rPr>
          <w:rStyle w:val="c412"/>
        </w:rPr>
      </w:pPr>
      <w:r>
        <w:rPr>
          <w:rStyle w:val="c412"/>
        </w:rPr>
        <w:t xml:space="preserve">4 </w:t>
      </w:r>
      <w:r w:rsidRPr="00AA66CD">
        <w:rPr>
          <w:rStyle w:val="c412"/>
        </w:rPr>
        <w:t>– выраженная динамика.</w:t>
      </w:r>
    </w:p>
    <w:p w:rsidR="00B060C6" w:rsidRDefault="00B060C6" w:rsidP="00B060C6">
      <w:pPr>
        <w:pStyle w:val="c211"/>
        <w:shd w:val="clear" w:color="auto" w:fill="FFFFFF"/>
        <w:ind w:left="0" w:firstLine="0"/>
        <w:rPr>
          <w:rStyle w:val="c412"/>
        </w:rPr>
      </w:pPr>
      <w:r w:rsidRPr="00AA66CD">
        <w:rPr>
          <w:rStyle w:val="c412"/>
        </w:rPr>
        <w:t xml:space="preserve">5– полное освоение действия. </w:t>
      </w:r>
    </w:p>
    <w:p w:rsidR="00E33F3C" w:rsidRPr="0089412B" w:rsidRDefault="00E33F3C" w:rsidP="00E33F3C">
      <w:pPr>
        <w:rPr>
          <w:sz w:val="28"/>
          <w:szCs w:val="28"/>
        </w:rPr>
      </w:pPr>
    </w:p>
    <w:p w:rsidR="00520A1B" w:rsidRPr="00586DC9" w:rsidRDefault="00520A1B" w:rsidP="00520A1B">
      <w:pPr>
        <w:jc w:val="center"/>
        <w:rPr>
          <w:sz w:val="28"/>
          <w:szCs w:val="28"/>
        </w:rPr>
      </w:pPr>
      <w:r w:rsidRPr="00586DC9">
        <w:rPr>
          <w:b/>
          <w:sz w:val="28"/>
          <w:szCs w:val="28"/>
        </w:rPr>
        <w:t>Требования к условиям реализации программы</w:t>
      </w:r>
    </w:p>
    <w:p w:rsidR="00520A1B" w:rsidRDefault="00520A1B" w:rsidP="00520A1B">
      <w:pPr>
        <w:rPr>
          <w:sz w:val="28"/>
          <w:szCs w:val="28"/>
          <w:u w:val="single"/>
        </w:rPr>
      </w:pPr>
      <w:r w:rsidRPr="00586DC9">
        <w:rPr>
          <w:sz w:val="28"/>
          <w:szCs w:val="28"/>
          <w:u w:val="single"/>
        </w:rPr>
        <w:t>В структуру занятия могут входить:</w:t>
      </w:r>
    </w:p>
    <w:p w:rsidR="00520A1B" w:rsidRPr="00AF6AFA" w:rsidRDefault="00520A1B" w:rsidP="00520A1B">
      <w:pPr>
        <w:pStyle w:val="a8"/>
        <w:numPr>
          <w:ilvl w:val="0"/>
          <w:numId w:val="8"/>
        </w:numPr>
        <w:spacing w:after="0" w:line="240" w:lineRule="auto"/>
        <w:rPr>
          <w:rFonts w:ascii="Times New Roman" w:eastAsia="Times New Roman" w:hAnsi="Times New Roman"/>
          <w:sz w:val="28"/>
          <w:szCs w:val="28"/>
          <w:lang w:eastAsia="ru-RU"/>
        </w:rPr>
      </w:pPr>
      <w:r w:rsidRPr="00AF6AFA">
        <w:rPr>
          <w:rFonts w:ascii="Times New Roman" w:eastAsia="Times New Roman" w:hAnsi="Times New Roman"/>
          <w:sz w:val="28"/>
          <w:szCs w:val="28"/>
          <w:lang w:eastAsia="ru-RU"/>
        </w:rPr>
        <w:t>Слушание объяснений учителя.</w:t>
      </w:r>
    </w:p>
    <w:p w:rsidR="00520A1B" w:rsidRPr="00AF6AFA" w:rsidRDefault="00520A1B" w:rsidP="00520A1B">
      <w:pPr>
        <w:pStyle w:val="a8"/>
        <w:numPr>
          <w:ilvl w:val="0"/>
          <w:numId w:val="8"/>
        </w:numPr>
        <w:spacing w:after="0" w:line="240" w:lineRule="auto"/>
        <w:rPr>
          <w:rFonts w:ascii="Times New Roman" w:eastAsia="Times New Roman" w:hAnsi="Times New Roman"/>
          <w:sz w:val="28"/>
          <w:szCs w:val="28"/>
          <w:lang w:eastAsia="ru-RU"/>
        </w:rPr>
      </w:pPr>
      <w:r w:rsidRPr="00AF6AFA">
        <w:rPr>
          <w:rFonts w:ascii="Times New Roman" w:eastAsia="Times New Roman" w:hAnsi="Times New Roman"/>
          <w:sz w:val="28"/>
          <w:szCs w:val="28"/>
          <w:lang w:eastAsia="ru-RU"/>
        </w:rPr>
        <w:t>Слушание и анализ выступлений своих товарищей.</w:t>
      </w:r>
    </w:p>
    <w:p w:rsidR="00520A1B" w:rsidRPr="00AF6AFA" w:rsidRDefault="00520A1B" w:rsidP="00520A1B">
      <w:pPr>
        <w:pStyle w:val="a8"/>
        <w:numPr>
          <w:ilvl w:val="0"/>
          <w:numId w:val="8"/>
        </w:numPr>
        <w:spacing w:after="0" w:line="240" w:lineRule="auto"/>
        <w:rPr>
          <w:rFonts w:ascii="Times New Roman" w:eastAsia="Times New Roman" w:hAnsi="Times New Roman"/>
          <w:sz w:val="28"/>
          <w:szCs w:val="28"/>
          <w:lang w:eastAsia="ru-RU"/>
        </w:rPr>
      </w:pPr>
      <w:r w:rsidRPr="00AF6AFA">
        <w:rPr>
          <w:rFonts w:ascii="Times New Roman" w:eastAsia="Times New Roman" w:hAnsi="Times New Roman"/>
          <w:sz w:val="28"/>
          <w:szCs w:val="28"/>
          <w:lang w:eastAsia="ru-RU"/>
        </w:rPr>
        <w:t>Самостоятельная работа с учебником.</w:t>
      </w:r>
    </w:p>
    <w:p w:rsidR="00520A1B" w:rsidRPr="00AF6AFA" w:rsidRDefault="00520A1B" w:rsidP="00520A1B">
      <w:pPr>
        <w:pStyle w:val="a8"/>
        <w:numPr>
          <w:ilvl w:val="0"/>
          <w:numId w:val="8"/>
        </w:numPr>
        <w:spacing w:after="0" w:line="240" w:lineRule="auto"/>
        <w:rPr>
          <w:rFonts w:ascii="Times New Roman" w:eastAsia="Times New Roman" w:hAnsi="Times New Roman"/>
          <w:sz w:val="28"/>
          <w:szCs w:val="28"/>
          <w:lang w:eastAsia="ru-RU"/>
        </w:rPr>
      </w:pPr>
      <w:r w:rsidRPr="00AF6AFA">
        <w:rPr>
          <w:rFonts w:ascii="Times New Roman" w:eastAsia="Times New Roman" w:hAnsi="Times New Roman"/>
          <w:sz w:val="28"/>
          <w:szCs w:val="28"/>
          <w:lang w:eastAsia="ru-RU"/>
        </w:rPr>
        <w:t>Работа с научно-популярной литературой.</w:t>
      </w:r>
    </w:p>
    <w:p w:rsidR="00520A1B" w:rsidRPr="00AF6AFA" w:rsidRDefault="00520A1B" w:rsidP="00520A1B">
      <w:pPr>
        <w:pStyle w:val="a8"/>
        <w:numPr>
          <w:ilvl w:val="0"/>
          <w:numId w:val="8"/>
        </w:numPr>
        <w:spacing w:after="0" w:line="240" w:lineRule="auto"/>
        <w:rPr>
          <w:rFonts w:ascii="Times New Roman" w:eastAsia="Times New Roman" w:hAnsi="Times New Roman"/>
          <w:sz w:val="28"/>
          <w:szCs w:val="28"/>
          <w:lang w:eastAsia="ru-RU"/>
        </w:rPr>
      </w:pPr>
      <w:r w:rsidRPr="00AF6AFA">
        <w:rPr>
          <w:rFonts w:ascii="Times New Roman" w:eastAsia="Times New Roman" w:hAnsi="Times New Roman"/>
          <w:sz w:val="28"/>
          <w:szCs w:val="28"/>
          <w:lang w:eastAsia="ru-RU"/>
        </w:rPr>
        <w:t>Отбор и сравнение материала по нескольким источникам.</w:t>
      </w:r>
    </w:p>
    <w:p w:rsidR="00520A1B" w:rsidRPr="00AF6AFA" w:rsidRDefault="00520A1B" w:rsidP="00520A1B">
      <w:pPr>
        <w:pStyle w:val="a8"/>
        <w:numPr>
          <w:ilvl w:val="0"/>
          <w:numId w:val="8"/>
        </w:numPr>
        <w:spacing w:after="0" w:line="240" w:lineRule="auto"/>
        <w:rPr>
          <w:rFonts w:ascii="Times New Roman" w:eastAsia="Times New Roman" w:hAnsi="Times New Roman"/>
          <w:sz w:val="28"/>
          <w:szCs w:val="28"/>
          <w:lang w:eastAsia="ru-RU"/>
        </w:rPr>
      </w:pPr>
      <w:r w:rsidRPr="00AF6AFA">
        <w:rPr>
          <w:rFonts w:ascii="Times New Roman" w:eastAsia="Times New Roman" w:hAnsi="Times New Roman"/>
          <w:sz w:val="28"/>
          <w:szCs w:val="28"/>
          <w:lang w:eastAsia="ru-RU"/>
        </w:rPr>
        <w:t>Решение текстовых количественных и качественных задач.</w:t>
      </w:r>
    </w:p>
    <w:p w:rsidR="00520A1B" w:rsidRPr="00AF6AFA" w:rsidRDefault="00520A1B" w:rsidP="00520A1B">
      <w:pPr>
        <w:pStyle w:val="a8"/>
        <w:numPr>
          <w:ilvl w:val="0"/>
          <w:numId w:val="8"/>
        </w:numPr>
        <w:spacing w:after="0" w:line="240" w:lineRule="auto"/>
        <w:rPr>
          <w:rFonts w:ascii="Times New Roman" w:eastAsia="Times New Roman" w:hAnsi="Times New Roman"/>
          <w:sz w:val="28"/>
          <w:szCs w:val="28"/>
          <w:lang w:eastAsia="ru-RU"/>
        </w:rPr>
      </w:pPr>
      <w:r w:rsidRPr="00AF6AFA">
        <w:rPr>
          <w:rFonts w:ascii="Times New Roman" w:eastAsia="Times New Roman" w:hAnsi="Times New Roman"/>
          <w:sz w:val="28"/>
          <w:szCs w:val="28"/>
          <w:lang w:eastAsia="ru-RU"/>
        </w:rPr>
        <w:t>Выполнение заданий по разграничению понятий.</w:t>
      </w:r>
    </w:p>
    <w:p w:rsidR="00520A1B" w:rsidRPr="00AF6AFA" w:rsidRDefault="00520A1B" w:rsidP="00520A1B">
      <w:pPr>
        <w:pStyle w:val="a8"/>
        <w:numPr>
          <w:ilvl w:val="0"/>
          <w:numId w:val="8"/>
        </w:numPr>
        <w:spacing w:after="0" w:line="240" w:lineRule="auto"/>
        <w:rPr>
          <w:rFonts w:ascii="Times New Roman" w:eastAsia="Times New Roman" w:hAnsi="Times New Roman"/>
          <w:sz w:val="28"/>
          <w:szCs w:val="28"/>
          <w:lang w:eastAsia="ru-RU"/>
        </w:rPr>
      </w:pPr>
      <w:r w:rsidRPr="00AF6AFA">
        <w:rPr>
          <w:rFonts w:ascii="Times New Roman" w:eastAsia="Times New Roman" w:hAnsi="Times New Roman"/>
          <w:sz w:val="28"/>
          <w:szCs w:val="28"/>
          <w:lang w:eastAsia="ru-RU"/>
        </w:rPr>
        <w:t>Систематизация учебного материала.</w:t>
      </w:r>
    </w:p>
    <w:p w:rsidR="00520A1B" w:rsidRDefault="00520A1B" w:rsidP="00520A1B">
      <w:pPr>
        <w:rPr>
          <w:sz w:val="28"/>
          <w:szCs w:val="28"/>
          <w:u w:val="single"/>
        </w:rPr>
      </w:pPr>
    </w:p>
    <w:p w:rsidR="00520A1B" w:rsidRDefault="00520A1B" w:rsidP="00520A1B">
      <w:pPr>
        <w:shd w:val="clear" w:color="auto" w:fill="FFFFFF"/>
        <w:jc w:val="both"/>
        <w:rPr>
          <w:color w:val="000000"/>
          <w:sz w:val="28"/>
          <w:szCs w:val="28"/>
        </w:rPr>
      </w:pPr>
      <w:r w:rsidRPr="00586DC9">
        <w:rPr>
          <w:color w:val="000000"/>
          <w:sz w:val="28"/>
          <w:szCs w:val="28"/>
        </w:rPr>
        <w:t xml:space="preserve">   На занятиях планируется:</w:t>
      </w:r>
    </w:p>
    <w:p w:rsidR="00520A1B" w:rsidRDefault="00520A1B" w:rsidP="00520A1B">
      <w:pPr>
        <w:shd w:val="clear" w:color="auto" w:fill="FFFFFF"/>
        <w:jc w:val="both"/>
        <w:rPr>
          <w:color w:val="000000"/>
          <w:sz w:val="28"/>
          <w:szCs w:val="28"/>
        </w:rPr>
      </w:pPr>
    </w:p>
    <w:p w:rsidR="00520A1B" w:rsidRPr="00AF6AFA" w:rsidRDefault="00520A1B" w:rsidP="00520A1B">
      <w:pPr>
        <w:pStyle w:val="a8"/>
        <w:numPr>
          <w:ilvl w:val="0"/>
          <w:numId w:val="9"/>
        </w:numPr>
        <w:spacing w:after="0" w:line="240" w:lineRule="auto"/>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У</w:t>
      </w:r>
      <w:r w:rsidRPr="00AF6AFA">
        <w:rPr>
          <w:rFonts w:ascii="Times New Roman" w:eastAsia="Times New Roman" w:hAnsi="Times New Roman"/>
          <w:iCs/>
          <w:sz w:val="28"/>
          <w:szCs w:val="28"/>
          <w:lang w:eastAsia="ru-RU"/>
        </w:rPr>
        <w:t>стное и письменное решение примеров и задач;</w:t>
      </w:r>
    </w:p>
    <w:p w:rsidR="00520A1B" w:rsidRPr="00AF6AFA" w:rsidRDefault="00520A1B" w:rsidP="00520A1B">
      <w:pPr>
        <w:pStyle w:val="a8"/>
        <w:numPr>
          <w:ilvl w:val="0"/>
          <w:numId w:val="9"/>
        </w:numPr>
        <w:spacing w:after="0" w:line="240" w:lineRule="auto"/>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П</w:t>
      </w:r>
      <w:r w:rsidRPr="00AF6AFA">
        <w:rPr>
          <w:rFonts w:ascii="Times New Roman" w:eastAsia="Times New Roman" w:hAnsi="Times New Roman"/>
          <w:iCs/>
          <w:sz w:val="28"/>
          <w:szCs w:val="28"/>
          <w:lang w:eastAsia="ru-RU"/>
        </w:rPr>
        <w:t>рактические упражнения в измерении величин, черчении отрезков и ге</w:t>
      </w:r>
      <w:r w:rsidRPr="00AF6AFA">
        <w:rPr>
          <w:rFonts w:ascii="Times New Roman" w:eastAsia="Times New Roman" w:hAnsi="Times New Roman"/>
          <w:iCs/>
          <w:sz w:val="28"/>
          <w:szCs w:val="28"/>
          <w:lang w:eastAsia="ru-RU"/>
        </w:rPr>
        <w:t>о</w:t>
      </w:r>
      <w:r w:rsidRPr="00AF6AFA">
        <w:rPr>
          <w:rFonts w:ascii="Times New Roman" w:eastAsia="Times New Roman" w:hAnsi="Times New Roman"/>
          <w:iCs/>
          <w:sz w:val="28"/>
          <w:szCs w:val="28"/>
          <w:lang w:eastAsia="ru-RU"/>
        </w:rPr>
        <w:t>метрических фигур;</w:t>
      </w:r>
    </w:p>
    <w:p w:rsidR="00520A1B" w:rsidRPr="00AF6AFA" w:rsidRDefault="00520A1B" w:rsidP="00520A1B">
      <w:pPr>
        <w:pStyle w:val="a8"/>
        <w:numPr>
          <w:ilvl w:val="0"/>
          <w:numId w:val="9"/>
        </w:numPr>
        <w:spacing w:after="0" w:line="240" w:lineRule="auto"/>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Р</w:t>
      </w:r>
      <w:r w:rsidRPr="00AF6AFA">
        <w:rPr>
          <w:rFonts w:ascii="Times New Roman" w:eastAsia="Times New Roman" w:hAnsi="Times New Roman"/>
          <w:iCs/>
          <w:sz w:val="28"/>
          <w:szCs w:val="28"/>
          <w:lang w:eastAsia="ru-RU"/>
        </w:rPr>
        <w:t>абота, направленная на формирование умения слушать и повторять расс</w:t>
      </w:r>
      <w:r w:rsidRPr="00AF6AFA">
        <w:rPr>
          <w:rFonts w:ascii="Times New Roman" w:eastAsia="Times New Roman" w:hAnsi="Times New Roman"/>
          <w:iCs/>
          <w:sz w:val="28"/>
          <w:szCs w:val="28"/>
          <w:lang w:eastAsia="ru-RU"/>
        </w:rPr>
        <w:t>у</w:t>
      </w:r>
      <w:r w:rsidRPr="00AF6AFA">
        <w:rPr>
          <w:rFonts w:ascii="Times New Roman" w:eastAsia="Times New Roman" w:hAnsi="Times New Roman"/>
          <w:iCs/>
          <w:sz w:val="28"/>
          <w:szCs w:val="28"/>
          <w:lang w:eastAsia="ru-RU"/>
        </w:rPr>
        <w:t>ждения учителя;</w:t>
      </w:r>
    </w:p>
    <w:p w:rsidR="00520A1B" w:rsidRPr="00AF6AFA" w:rsidRDefault="00520A1B" w:rsidP="00520A1B">
      <w:pPr>
        <w:pStyle w:val="a8"/>
        <w:numPr>
          <w:ilvl w:val="0"/>
          <w:numId w:val="9"/>
        </w:numPr>
        <w:spacing w:after="0" w:line="240" w:lineRule="auto"/>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Р</w:t>
      </w:r>
      <w:r w:rsidRPr="00AF6AFA">
        <w:rPr>
          <w:rFonts w:ascii="Times New Roman" w:eastAsia="Times New Roman" w:hAnsi="Times New Roman"/>
          <w:iCs/>
          <w:sz w:val="28"/>
          <w:szCs w:val="28"/>
          <w:lang w:eastAsia="ru-RU"/>
        </w:rPr>
        <w:t>азвёрнутые объяснения при решении арифметических примеров и задач, что содействует развитию речи и мышления, приучает к сознательному в</w:t>
      </w:r>
      <w:r w:rsidRPr="00AF6AFA">
        <w:rPr>
          <w:rFonts w:ascii="Times New Roman" w:eastAsia="Times New Roman" w:hAnsi="Times New Roman"/>
          <w:iCs/>
          <w:sz w:val="28"/>
          <w:szCs w:val="28"/>
          <w:lang w:eastAsia="ru-RU"/>
        </w:rPr>
        <w:t>ы</w:t>
      </w:r>
      <w:r w:rsidRPr="00AF6AFA">
        <w:rPr>
          <w:rFonts w:ascii="Times New Roman" w:eastAsia="Times New Roman" w:hAnsi="Times New Roman"/>
          <w:iCs/>
          <w:sz w:val="28"/>
          <w:szCs w:val="28"/>
          <w:lang w:eastAsia="ru-RU"/>
        </w:rPr>
        <w:t>полнению задания, к самоконтролю;</w:t>
      </w:r>
    </w:p>
    <w:p w:rsidR="00520A1B" w:rsidRPr="00AF6AFA" w:rsidRDefault="00520A1B" w:rsidP="00520A1B">
      <w:pPr>
        <w:pStyle w:val="a8"/>
        <w:numPr>
          <w:ilvl w:val="0"/>
          <w:numId w:val="9"/>
        </w:numPr>
        <w:spacing w:after="0" w:line="240" w:lineRule="auto"/>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С</w:t>
      </w:r>
      <w:r w:rsidRPr="00AF6AFA">
        <w:rPr>
          <w:rFonts w:ascii="Times New Roman" w:eastAsia="Times New Roman" w:hAnsi="Times New Roman"/>
          <w:iCs/>
          <w:sz w:val="28"/>
          <w:szCs w:val="28"/>
          <w:lang w:eastAsia="ru-RU"/>
        </w:rPr>
        <w:t>амостоятельные письменные работы, которые способствуют воспитанию прочных вычислительных умений;</w:t>
      </w:r>
    </w:p>
    <w:p w:rsidR="00520A1B" w:rsidRPr="00AF6AFA" w:rsidRDefault="00520A1B" w:rsidP="00520A1B">
      <w:pPr>
        <w:pStyle w:val="a8"/>
        <w:numPr>
          <w:ilvl w:val="0"/>
          <w:numId w:val="9"/>
        </w:numPr>
        <w:spacing w:after="0" w:line="240" w:lineRule="auto"/>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И</w:t>
      </w:r>
      <w:r w:rsidRPr="00AF6AFA">
        <w:rPr>
          <w:rFonts w:ascii="Times New Roman" w:eastAsia="Times New Roman" w:hAnsi="Times New Roman"/>
          <w:iCs/>
          <w:sz w:val="28"/>
          <w:szCs w:val="28"/>
          <w:lang w:eastAsia="ru-RU"/>
        </w:rPr>
        <w:t>ндивидуальные занятия, обеспечивающие понимание приёмов письме</w:t>
      </w:r>
      <w:r w:rsidRPr="00AF6AFA">
        <w:rPr>
          <w:rFonts w:ascii="Times New Roman" w:eastAsia="Times New Roman" w:hAnsi="Times New Roman"/>
          <w:iCs/>
          <w:sz w:val="28"/>
          <w:szCs w:val="28"/>
          <w:lang w:eastAsia="ru-RU"/>
        </w:rPr>
        <w:t>н</w:t>
      </w:r>
      <w:r w:rsidRPr="00AF6AFA">
        <w:rPr>
          <w:rFonts w:ascii="Times New Roman" w:eastAsia="Times New Roman" w:hAnsi="Times New Roman"/>
          <w:iCs/>
          <w:sz w:val="28"/>
          <w:szCs w:val="28"/>
          <w:lang w:eastAsia="ru-RU"/>
        </w:rPr>
        <w:t>ных вычислений.</w:t>
      </w:r>
    </w:p>
    <w:p w:rsidR="00520A1B" w:rsidRDefault="00520A1B" w:rsidP="00520A1B">
      <w:pPr>
        <w:pStyle w:val="a8"/>
        <w:numPr>
          <w:ilvl w:val="0"/>
          <w:numId w:val="9"/>
        </w:numPr>
        <w:spacing w:after="0" w:line="240" w:lineRule="auto"/>
        <w:rPr>
          <w:rFonts w:ascii="Times New Roman" w:eastAsia="Times New Roman" w:hAnsi="Times New Roman"/>
          <w:sz w:val="28"/>
          <w:szCs w:val="28"/>
          <w:lang w:eastAsia="ru-RU"/>
        </w:rPr>
      </w:pPr>
      <w:r>
        <w:rPr>
          <w:rFonts w:ascii="Times New Roman" w:eastAsia="Times New Roman" w:hAnsi="Times New Roman"/>
          <w:iCs/>
          <w:sz w:val="28"/>
          <w:szCs w:val="28"/>
          <w:lang w:eastAsia="ru-RU"/>
        </w:rPr>
        <w:t>С</w:t>
      </w:r>
      <w:r w:rsidRPr="00AF6AFA">
        <w:rPr>
          <w:rFonts w:ascii="Times New Roman" w:eastAsia="Times New Roman" w:hAnsi="Times New Roman"/>
          <w:iCs/>
          <w:sz w:val="28"/>
          <w:szCs w:val="28"/>
          <w:lang w:eastAsia="ru-RU"/>
        </w:rPr>
        <w:t>амостоятельная работа с учебником.</w:t>
      </w:r>
    </w:p>
    <w:p w:rsidR="00520A1B" w:rsidRPr="00AF6AFA" w:rsidRDefault="00520A1B" w:rsidP="00520A1B">
      <w:pPr>
        <w:pStyle w:val="a8"/>
        <w:numPr>
          <w:ilvl w:val="0"/>
          <w:numId w:val="9"/>
        </w:numPr>
        <w:spacing w:after="0" w:line="240" w:lineRule="auto"/>
        <w:rPr>
          <w:rFonts w:ascii="Times New Roman" w:eastAsia="Times New Roman" w:hAnsi="Times New Roman"/>
          <w:sz w:val="28"/>
          <w:szCs w:val="28"/>
          <w:lang w:eastAsia="ru-RU"/>
        </w:rPr>
      </w:pPr>
      <w:r w:rsidRPr="00AF6AFA">
        <w:rPr>
          <w:rFonts w:ascii="Times New Roman" w:eastAsia="Times New Roman" w:hAnsi="Times New Roman"/>
          <w:sz w:val="28"/>
          <w:szCs w:val="28"/>
          <w:lang w:eastAsia="ru-RU"/>
        </w:rPr>
        <w:lastRenderedPageBreak/>
        <w:t>Решение экспериментальных задач.</w:t>
      </w:r>
    </w:p>
    <w:p w:rsidR="00520A1B" w:rsidRPr="00AF6AFA" w:rsidRDefault="00520A1B" w:rsidP="00520A1B">
      <w:pPr>
        <w:pStyle w:val="a8"/>
        <w:numPr>
          <w:ilvl w:val="0"/>
          <w:numId w:val="9"/>
        </w:numPr>
        <w:spacing w:after="0" w:line="240" w:lineRule="auto"/>
        <w:rPr>
          <w:rFonts w:ascii="Times New Roman" w:eastAsia="Times New Roman" w:hAnsi="Times New Roman"/>
          <w:sz w:val="28"/>
          <w:szCs w:val="28"/>
          <w:lang w:eastAsia="ru-RU"/>
        </w:rPr>
      </w:pPr>
      <w:r w:rsidRPr="00AF6AFA">
        <w:rPr>
          <w:rFonts w:ascii="Times New Roman" w:eastAsia="Times New Roman" w:hAnsi="Times New Roman"/>
          <w:sz w:val="28"/>
          <w:szCs w:val="28"/>
          <w:lang w:eastAsia="ru-RU"/>
        </w:rPr>
        <w:t>Работа с раздаточным материалом.</w:t>
      </w:r>
    </w:p>
    <w:p w:rsidR="00520A1B" w:rsidRPr="00AF6AFA" w:rsidRDefault="00520A1B" w:rsidP="00520A1B">
      <w:pPr>
        <w:pStyle w:val="a8"/>
        <w:numPr>
          <w:ilvl w:val="0"/>
          <w:numId w:val="9"/>
        </w:numPr>
        <w:spacing w:after="0" w:line="240" w:lineRule="auto"/>
        <w:rPr>
          <w:rFonts w:ascii="Times New Roman" w:eastAsia="Times New Roman" w:hAnsi="Times New Roman"/>
          <w:sz w:val="28"/>
          <w:szCs w:val="28"/>
          <w:lang w:eastAsia="ru-RU"/>
        </w:rPr>
      </w:pPr>
      <w:r w:rsidRPr="00AF6AFA">
        <w:rPr>
          <w:rFonts w:ascii="Times New Roman" w:eastAsia="Times New Roman" w:hAnsi="Times New Roman"/>
          <w:sz w:val="28"/>
          <w:szCs w:val="28"/>
          <w:lang w:eastAsia="ru-RU"/>
        </w:rPr>
        <w:t>Сбор и классификация коллекционного материала.</w:t>
      </w:r>
    </w:p>
    <w:p w:rsidR="00520A1B" w:rsidRPr="00AF6AFA" w:rsidRDefault="00520A1B" w:rsidP="00520A1B">
      <w:pPr>
        <w:pStyle w:val="a8"/>
        <w:numPr>
          <w:ilvl w:val="0"/>
          <w:numId w:val="9"/>
        </w:numPr>
        <w:spacing w:after="0" w:line="240" w:lineRule="auto"/>
        <w:rPr>
          <w:rFonts w:ascii="Times New Roman" w:eastAsia="Times New Roman" w:hAnsi="Times New Roman"/>
          <w:sz w:val="28"/>
          <w:szCs w:val="28"/>
          <w:lang w:eastAsia="ru-RU"/>
        </w:rPr>
      </w:pPr>
      <w:r w:rsidRPr="00AF6AFA">
        <w:rPr>
          <w:rFonts w:ascii="Times New Roman" w:eastAsia="Times New Roman" w:hAnsi="Times New Roman"/>
          <w:sz w:val="28"/>
          <w:szCs w:val="28"/>
          <w:lang w:eastAsia="ru-RU"/>
        </w:rPr>
        <w:t>Измерение величин.</w:t>
      </w:r>
    </w:p>
    <w:p w:rsidR="00520A1B" w:rsidRPr="00AF6AFA" w:rsidRDefault="00520A1B" w:rsidP="00520A1B">
      <w:pPr>
        <w:pStyle w:val="a8"/>
        <w:numPr>
          <w:ilvl w:val="0"/>
          <w:numId w:val="9"/>
        </w:numPr>
        <w:spacing w:after="0" w:line="240" w:lineRule="auto"/>
        <w:rPr>
          <w:rFonts w:ascii="Times New Roman" w:eastAsia="Times New Roman" w:hAnsi="Times New Roman"/>
          <w:sz w:val="28"/>
          <w:szCs w:val="28"/>
          <w:lang w:eastAsia="ru-RU"/>
        </w:rPr>
      </w:pPr>
      <w:r w:rsidRPr="00AF6AFA">
        <w:rPr>
          <w:rFonts w:ascii="Times New Roman" w:eastAsia="Times New Roman" w:hAnsi="Times New Roman"/>
          <w:sz w:val="28"/>
          <w:szCs w:val="28"/>
          <w:lang w:eastAsia="ru-RU"/>
        </w:rPr>
        <w:t>Построение гипотезы на основе анализа имеющихся данных.</w:t>
      </w:r>
    </w:p>
    <w:p w:rsidR="00520A1B" w:rsidRPr="00AF6AFA" w:rsidRDefault="00520A1B" w:rsidP="00520A1B">
      <w:pPr>
        <w:pStyle w:val="a8"/>
        <w:numPr>
          <w:ilvl w:val="0"/>
          <w:numId w:val="9"/>
        </w:numPr>
        <w:spacing w:after="0" w:line="240" w:lineRule="auto"/>
        <w:rPr>
          <w:rFonts w:ascii="Times New Roman" w:eastAsia="Times New Roman" w:hAnsi="Times New Roman"/>
          <w:sz w:val="28"/>
          <w:szCs w:val="28"/>
          <w:lang w:eastAsia="ru-RU"/>
        </w:rPr>
      </w:pPr>
      <w:r w:rsidRPr="00AF6AFA">
        <w:rPr>
          <w:rFonts w:ascii="Times New Roman" w:eastAsia="Times New Roman" w:hAnsi="Times New Roman"/>
          <w:sz w:val="28"/>
          <w:szCs w:val="28"/>
          <w:lang w:eastAsia="ru-RU"/>
        </w:rPr>
        <w:t>Разработка и проверка методики экспериментальной работы.</w:t>
      </w:r>
    </w:p>
    <w:p w:rsidR="00520A1B" w:rsidRPr="00AF6AFA" w:rsidRDefault="00520A1B" w:rsidP="00520A1B">
      <w:pPr>
        <w:pStyle w:val="a8"/>
        <w:numPr>
          <w:ilvl w:val="0"/>
          <w:numId w:val="9"/>
        </w:numPr>
        <w:spacing w:after="0" w:line="240" w:lineRule="auto"/>
        <w:rPr>
          <w:rFonts w:ascii="Times New Roman" w:eastAsia="Times New Roman" w:hAnsi="Times New Roman"/>
          <w:sz w:val="28"/>
          <w:szCs w:val="28"/>
          <w:lang w:eastAsia="ru-RU"/>
        </w:rPr>
      </w:pPr>
      <w:r w:rsidRPr="00AF6AFA">
        <w:rPr>
          <w:rFonts w:ascii="Times New Roman" w:eastAsia="Times New Roman" w:hAnsi="Times New Roman"/>
          <w:sz w:val="28"/>
          <w:szCs w:val="28"/>
          <w:lang w:eastAsia="ru-RU"/>
        </w:rPr>
        <w:t>Проведение исследовательского эксперимента.</w:t>
      </w:r>
    </w:p>
    <w:p w:rsidR="00520A1B" w:rsidRDefault="00520A1B" w:rsidP="00520A1B">
      <w:pPr>
        <w:pStyle w:val="a8"/>
        <w:numPr>
          <w:ilvl w:val="0"/>
          <w:numId w:val="9"/>
        </w:numPr>
        <w:spacing w:after="0" w:line="240" w:lineRule="auto"/>
        <w:rPr>
          <w:rFonts w:ascii="Times New Roman" w:eastAsia="Times New Roman" w:hAnsi="Times New Roman"/>
          <w:sz w:val="28"/>
          <w:szCs w:val="28"/>
          <w:lang w:eastAsia="ru-RU"/>
        </w:rPr>
      </w:pPr>
      <w:r w:rsidRPr="00AF6AFA">
        <w:rPr>
          <w:rFonts w:ascii="Times New Roman" w:eastAsia="Times New Roman" w:hAnsi="Times New Roman"/>
          <w:sz w:val="28"/>
          <w:szCs w:val="28"/>
          <w:lang w:eastAsia="ru-RU"/>
        </w:rPr>
        <w:t>Моделирование и конструирование.</w:t>
      </w:r>
    </w:p>
    <w:p w:rsidR="00520A1B" w:rsidRDefault="00520A1B" w:rsidP="00520A1B">
      <w:pPr>
        <w:pStyle w:val="a8"/>
        <w:numPr>
          <w:ilvl w:val="0"/>
          <w:numId w:val="9"/>
        </w:num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У</w:t>
      </w:r>
      <w:r w:rsidRPr="00AF6AFA">
        <w:rPr>
          <w:rFonts w:ascii="Times New Roman" w:eastAsia="Times New Roman" w:hAnsi="Times New Roman"/>
          <w:sz w:val="28"/>
          <w:szCs w:val="28"/>
          <w:lang w:eastAsia="ru-RU"/>
        </w:rPr>
        <w:t>пражнения для развития общей координации движений и мелкой мотор</w:t>
      </w:r>
      <w:r w:rsidRPr="00AF6AFA">
        <w:rPr>
          <w:rFonts w:ascii="Times New Roman" w:eastAsia="Times New Roman" w:hAnsi="Times New Roman"/>
          <w:sz w:val="28"/>
          <w:szCs w:val="28"/>
          <w:lang w:eastAsia="ru-RU"/>
        </w:rPr>
        <w:t>и</w:t>
      </w:r>
      <w:r w:rsidRPr="00AF6AFA">
        <w:rPr>
          <w:rFonts w:ascii="Times New Roman" w:eastAsia="Times New Roman" w:hAnsi="Times New Roman"/>
          <w:sz w:val="28"/>
          <w:szCs w:val="28"/>
          <w:lang w:eastAsia="ru-RU"/>
        </w:rPr>
        <w:t>ки пальцев рук;</w:t>
      </w:r>
    </w:p>
    <w:p w:rsidR="00520A1B" w:rsidRDefault="00520A1B" w:rsidP="00520A1B">
      <w:pPr>
        <w:pStyle w:val="a8"/>
        <w:numPr>
          <w:ilvl w:val="0"/>
          <w:numId w:val="9"/>
        </w:num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Pr="00AF6AFA">
        <w:rPr>
          <w:rFonts w:ascii="Times New Roman" w:eastAsia="Times New Roman" w:hAnsi="Times New Roman"/>
          <w:sz w:val="28"/>
          <w:szCs w:val="28"/>
          <w:lang w:eastAsia="ru-RU"/>
        </w:rPr>
        <w:t>ыхательная гимнастика;</w:t>
      </w:r>
    </w:p>
    <w:p w:rsidR="00520A1B" w:rsidRDefault="00520A1B" w:rsidP="00520A1B">
      <w:pPr>
        <w:pStyle w:val="a8"/>
        <w:numPr>
          <w:ilvl w:val="0"/>
          <w:numId w:val="9"/>
        </w:numPr>
        <w:spacing w:after="0" w:line="240" w:lineRule="auto"/>
        <w:rPr>
          <w:rFonts w:ascii="Times New Roman" w:eastAsia="Times New Roman" w:hAnsi="Times New Roman"/>
          <w:sz w:val="28"/>
          <w:szCs w:val="28"/>
          <w:lang w:eastAsia="ru-RU"/>
        </w:rPr>
      </w:pPr>
      <w:r w:rsidRPr="00AF6AFA">
        <w:rPr>
          <w:rFonts w:ascii="Times New Roman" w:eastAsia="Times New Roman" w:hAnsi="Times New Roman"/>
          <w:sz w:val="28"/>
          <w:szCs w:val="28"/>
          <w:lang w:eastAsia="ru-RU"/>
        </w:rPr>
        <w:t>Наблюдение за демонстрациями учителя.</w:t>
      </w:r>
    </w:p>
    <w:p w:rsidR="00520A1B" w:rsidRDefault="00520A1B" w:rsidP="00520A1B">
      <w:pPr>
        <w:pStyle w:val="a8"/>
        <w:numPr>
          <w:ilvl w:val="0"/>
          <w:numId w:val="9"/>
        </w:numPr>
        <w:spacing w:after="0" w:line="240" w:lineRule="auto"/>
        <w:rPr>
          <w:rFonts w:ascii="Times New Roman" w:eastAsia="Times New Roman" w:hAnsi="Times New Roman"/>
          <w:sz w:val="28"/>
          <w:szCs w:val="28"/>
          <w:lang w:eastAsia="ru-RU"/>
        </w:rPr>
      </w:pPr>
      <w:r w:rsidRPr="004D16FD">
        <w:rPr>
          <w:rFonts w:ascii="Times New Roman" w:eastAsia="Times New Roman" w:hAnsi="Times New Roman"/>
          <w:sz w:val="28"/>
          <w:szCs w:val="28"/>
          <w:lang w:eastAsia="ru-RU"/>
        </w:rPr>
        <w:t>Просмотр учебных фильмов.</w:t>
      </w:r>
    </w:p>
    <w:p w:rsidR="00520A1B" w:rsidRDefault="00520A1B" w:rsidP="00520A1B">
      <w:pPr>
        <w:pStyle w:val="a8"/>
        <w:numPr>
          <w:ilvl w:val="0"/>
          <w:numId w:val="9"/>
        </w:numPr>
        <w:spacing w:after="0" w:line="240" w:lineRule="auto"/>
        <w:rPr>
          <w:rFonts w:ascii="Times New Roman" w:eastAsia="Times New Roman" w:hAnsi="Times New Roman"/>
          <w:sz w:val="28"/>
          <w:szCs w:val="28"/>
          <w:lang w:eastAsia="ru-RU"/>
        </w:rPr>
      </w:pPr>
      <w:r w:rsidRPr="004D16FD">
        <w:rPr>
          <w:rFonts w:ascii="Times New Roman" w:eastAsia="Times New Roman" w:hAnsi="Times New Roman"/>
          <w:sz w:val="28"/>
          <w:szCs w:val="28"/>
          <w:lang w:eastAsia="ru-RU"/>
        </w:rPr>
        <w:t>Анализ графиков, таблиц, схем.</w:t>
      </w:r>
    </w:p>
    <w:p w:rsidR="00520A1B" w:rsidRDefault="00520A1B" w:rsidP="00520A1B">
      <w:pPr>
        <w:pStyle w:val="a8"/>
        <w:numPr>
          <w:ilvl w:val="0"/>
          <w:numId w:val="9"/>
        </w:numPr>
        <w:spacing w:after="0" w:line="240" w:lineRule="auto"/>
        <w:rPr>
          <w:rFonts w:ascii="Times New Roman" w:eastAsia="Times New Roman" w:hAnsi="Times New Roman"/>
          <w:sz w:val="28"/>
          <w:szCs w:val="28"/>
          <w:lang w:eastAsia="ru-RU"/>
        </w:rPr>
      </w:pPr>
      <w:r w:rsidRPr="004D16FD">
        <w:rPr>
          <w:rFonts w:ascii="Times New Roman" w:eastAsia="Times New Roman" w:hAnsi="Times New Roman"/>
          <w:sz w:val="28"/>
          <w:szCs w:val="28"/>
          <w:lang w:eastAsia="ru-RU"/>
        </w:rPr>
        <w:t>Объяснение наблюдаемых явлений.</w:t>
      </w:r>
    </w:p>
    <w:p w:rsidR="00520A1B" w:rsidRDefault="00520A1B" w:rsidP="00520A1B">
      <w:pPr>
        <w:pStyle w:val="a8"/>
        <w:numPr>
          <w:ilvl w:val="0"/>
          <w:numId w:val="9"/>
        </w:numPr>
        <w:spacing w:after="0" w:line="240" w:lineRule="auto"/>
        <w:rPr>
          <w:rFonts w:ascii="Times New Roman" w:eastAsia="Times New Roman" w:hAnsi="Times New Roman"/>
          <w:sz w:val="28"/>
          <w:szCs w:val="28"/>
          <w:lang w:eastAsia="ru-RU"/>
        </w:rPr>
      </w:pPr>
      <w:r w:rsidRPr="004D16FD">
        <w:rPr>
          <w:rFonts w:ascii="Times New Roman" w:eastAsia="Times New Roman" w:hAnsi="Times New Roman"/>
          <w:sz w:val="28"/>
          <w:szCs w:val="28"/>
          <w:lang w:eastAsia="ru-RU"/>
        </w:rPr>
        <w:t>Анализ проблемных ситуаций.</w:t>
      </w:r>
    </w:p>
    <w:p w:rsidR="00520A1B" w:rsidRPr="004D16FD" w:rsidRDefault="00520A1B" w:rsidP="00520A1B">
      <w:pPr>
        <w:pStyle w:val="a8"/>
        <w:numPr>
          <w:ilvl w:val="0"/>
          <w:numId w:val="9"/>
        </w:numPr>
        <w:spacing w:after="0" w:line="240" w:lineRule="auto"/>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Р</w:t>
      </w:r>
      <w:r w:rsidRPr="004D16FD">
        <w:rPr>
          <w:rFonts w:ascii="Times New Roman" w:eastAsia="Times New Roman" w:hAnsi="Times New Roman"/>
          <w:color w:val="000000"/>
          <w:sz w:val="28"/>
          <w:szCs w:val="28"/>
          <w:lang w:eastAsia="ru-RU"/>
        </w:rPr>
        <w:t>абота над слуховым вниманием;</w:t>
      </w:r>
    </w:p>
    <w:p w:rsidR="00520A1B" w:rsidRPr="004D16FD" w:rsidRDefault="00520A1B" w:rsidP="00520A1B">
      <w:pPr>
        <w:pStyle w:val="a8"/>
        <w:numPr>
          <w:ilvl w:val="0"/>
          <w:numId w:val="9"/>
        </w:numPr>
        <w:spacing w:after="0" w:line="240" w:lineRule="auto"/>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Р</w:t>
      </w:r>
      <w:r w:rsidRPr="004D16FD">
        <w:rPr>
          <w:rFonts w:ascii="Times New Roman" w:eastAsia="Times New Roman" w:hAnsi="Times New Roman"/>
          <w:color w:val="000000"/>
          <w:sz w:val="28"/>
          <w:szCs w:val="28"/>
          <w:lang w:eastAsia="ru-RU"/>
        </w:rPr>
        <w:t>азвитие коммуникативных навыков;</w:t>
      </w:r>
    </w:p>
    <w:p w:rsidR="00520A1B" w:rsidRPr="004D16FD" w:rsidRDefault="00520A1B" w:rsidP="00520A1B">
      <w:pPr>
        <w:pStyle w:val="a8"/>
        <w:numPr>
          <w:ilvl w:val="0"/>
          <w:numId w:val="9"/>
        </w:numPr>
        <w:spacing w:after="0" w:line="240" w:lineRule="auto"/>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Ф</w:t>
      </w:r>
      <w:r w:rsidRPr="004D16FD">
        <w:rPr>
          <w:rFonts w:ascii="Times New Roman" w:eastAsia="Times New Roman" w:hAnsi="Times New Roman"/>
          <w:color w:val="000000"/>
          <w:sz w:val="28"/>
          <w:szCs w:val="28"/>
          <w:lang w:eastAsia="ru-RU"/>
        </w:rPr>
        <w:t>ормирование личностных качеств.</w:t>
      </w:r>
    </w:p>
    <w:p w:rsidR="00520A1B" w:rsidRPr="00586DC9" w:rsidRDefault="00520A1B" w:rsidP="00520A1B">
      <w:pPr>
        <w:shd w:val="clear" w:color="auto" w:fill="FFFFFF"/>
        <w:jc w:val="both"/>
        <w:rPr>
          <w:color w:val="000000"/>
          <w:sz w:val="28"/>
          <w:szCs w:val="28"/>
        </w:rPr>
      </w:pPr>
    </w:p>
    <w:p w:rsidR="00520A1B" w:rsidRPr="00586DC9" w:rsidRDefault="00520A1B" w:rsidP="00520A1B">
      <w:pPr>
        <w:shd w:val="clear" w:color="auto" w:fill="FFFFFF"/>
        <w:jc w:val="both"/>
        <w:rPr>
          <w:color w:val="000000"/>
          <w:sz w:val="28"/>
          <w:szCs w:val="28"/>
          <w:u w:val="single"/>
        </w:rPr>
      </w:pPr>
      <w:r w:rsidRPr="00586DC9">
        <w:rPr>
          <w:color w:val="000000"/>
          <w:sz w:val="28"/>
          <w:szCs w:val="28"/>
          <w:u w:val="single"/>
        </w:rPr>
        <w:t xml:space="preserve">   Материально-техническое осна</w:t>
      </w:r>
      <w:r>
        <w:rPr>
          <w:color w:val="000000"/>
          <w:sz w:val="28"/>
          <w:szCs w:val="28"/>
          <w:u w:val="single"/>
        </w:rPr>
        <w:t>щение кабинета учителя -дефектолога</w:t>
      </w:r>
      <w:r w:rsidRPr="00586DC9">
        <w:rPr>
          <w:color w:val="000000"/>
          <w:sz w:val="28"/>
          <w:szCs w:val="28"/>
          <w:u w:val="single"/>
        </w:rPr>
        <w:t xml:space="preserve"> включает: </w:t>
      </w:r>
    </w:p>
    <w:p w:rsidR="00520A1B" w:rsidRPr="00586DC9" w:rsidRDefault="00520A1B" w:rsidP="00520A1B">
      <w:pPr>
        <w:shd w:val="clear" w:color="auto" w:fill="FFFFFF"/>
        <w:jc w:val="both"/>
        <w:rPr>
          <w:color w:val="000000"/>
          <w:sz w:val="28"/>
          <w:szCs w:val="28"/>
        </w:rPr>
      </w:pPr>
      <w:r w:rsidRPr="00586DC9">
        <w:rPr>
          <w:b/>
          <w:i/>
          <w:color w:val="000000"/>
          <w:sz w:val="28"/>
          <w:szCs w:val="28"/>
        </w:rPr>
        <w:t>парты</w:t>
      </w:r>
      <w:r w:rsidRPr="00586DC9">
        <w:rPr>
          <w:color w:val="000000"/>
          <w:sz w:val="28"/>
          <w:szCs w:val="28"/>
        </w:rPr>
        <w:t>, в том числе отдельная парта для индивидуальной работы;</w:t>
      </w:r>
    </w:p>
    <w:p w:rsidR="00520A1B" w:rsidRPr="00586DC9" w:rsidRDefault="00520A1B" w:rsidP="00520A1B">
      <w:pPr>
        <w:shd w:val="clear" w:color="auto" w:fill="FFFFFF"/>
        <w:jc w:val="both"/>
        <w:rPr>
          <w:color w:val="000000"/>
          <w:sz w:val="28"/>
          <w:szCs w:val="28"/>
        </w:rPr>
      </w:pPr>
      <w:r w:rsidRPr="00586DC9">
        <w:rPr>
          <w:color w:val="000000"/>
          <w:sz w:val="28"/>
          <w:szCs w:val="28"/>
        </w:rPr>
        <w:t xml:space="preserve">   доска с набором крепления для картинок, таблиц;</w:t>
      </w:r>
    </w:p>
    <w:p w:rsidR="00520A1B" w:rsidRPr="00586DC9" w:rsidRDefault="00520A1B" w:rsidP="00520A1B">
      <w:pPr>
        <w:shd w:val="clear" w:color="auto" w:fill="FFFFFF"/>
        <w:jc w:val="both"/>
        <w:rPr>
          <w:color w:val="000000"/>
          <w:sz w:val="28"/>
          <w:szCs w:val="28"/>
        </w:rPr>
      </w:pPr>
      <w:r w:rsidRPr="00586DC9">
        <w:rPr>
          <w:color w:val="000000"/>
          <w:sz w:val="28"/>
          <w:szCs w:val="28"/>
        </w:rPr>
        <w:t xml:space="preserve">   стеллажи для наглядных пособий, предметов;</w:t>
      </w:r>
    </w:p>
    <w:p w:rsidR="00520A1B" w:rsidRPr="00586DC9" w:rsidRDefault="00520A1B" w:rsidP="00520A1B">
      <w:pPr>
        <w:shd w:val="clear" w:color="auto" w:fill="FFFFFF"/>
        <w:jc w:val="both"/>
        <w:rPr>
          <w:color w:val="000000"/>
          <w:sz w:val="28"/>
          <w:szCs w:val="28"/>
        </w:rPr>
      </w:pPr>
      <w:r w:rsidRPr="00586DC9">
        <w:rPr>
          <w:b/>
          <w:i/>
          <w:color w:val="000000"/>
          <w:sz w:val="28"/>
          <w:szCs w:val="28"/>
        </w:rPr>
        <w:t>дидактический материал</w:t>
      </w:r>
      <w:r w:rsidRPr="00586DC9">
        <w:rPr>
          <w:color w:val="000000"/>
          <w:sz w:val="28"/>
          <w:szCs w:val="28"/>
        </w:rPr>
        <w:t>: наборы игрушек по темам: животные, семья, овощи, фрукты, мебель и др</w:t>
      </w:r>
      <w:r w:rsidR="003312CD">
        <w:rPr>
          <w:color w:val="000000"/>
          <w:sz w:val="28"/>
          <w:szCs w:val="28"/>
        </w:rPr>
        <w:t>.</w:t>
      </w:r>
      <w:r w:rsidRPr="00586DC9">
        <w:rPr>
          <w:color w:val="000000"/>
          <w:sz w:val="28"/>
          <w:szCs w:val="28"/>
        </w:rPr>
        <w:t>; плоскостных игрушек; настольный театр; раздаточный м</w:t>
      </w:r>
      <w:r w:rsidRPr="00586DC9">
        <w:rPr>
          <w:color w:val="000000"/>
          <w:sz w:val="28"/>
          <w:szCs w:val="28"/>
        </w:rPr>
        <w:t>а</w:t>
      </w:r>
      <w:r w:rsidRPr="00586DC9">
        <w:rPr>
          <w:color w:val="000000"/>
          <w:sz w:val="28"/>
          <w:szCs w:val="28"/>
        </w:rPr>
        <w:t>териал;</w:t>
      </w:r>
    </w:p>
    <w:p w:rsidR="00520A1B" w:rsidRPr="00586DC9" w:rsidRDefault="00520A1B" w:rsidP="00520A1B">
      <w:pPr>
        <w:shd w:val="clear" w:color="auto" w:fill="FFFFFF"/>
        <w:jc w:val="both"/>
        <w:rPr>
          <w:color w:val="000000"/>
          <w:sz w:val="28"/>
          <w:szCs w:val="28"/>
        </w:rPr>
      </w:pPr>
      <w:r w:rsidRPr="00586DC9">
        <w:rPr>
          <w:b/>
          <w:i/>
          <w:color w:val="000000"/>
          <w:sz w:val="28"/>
          <w:szCs w:val="28"/>
        </w:rPr>
        <w:t>печатный материал</w:t>
      </w:r>
      <w:r w:rsidRPr="00586DC9">
        <w:rPr>
          <w:color w:val="000000"/>
          <w:sz w:val="28"/>
          <w:szCs w:val="28"/>
        </w:rPr>
        <w:t>: альбомы с демонстрационным материалом для ис</w:t>
      </w:r>
      <w:r>
        <w:rPr>
          <w:color w:val="000000"/>
          <w:sz w:val="28"/>
          <w:szCs w:val="28"/>
        </w:rPr>
        <w:t>следов</w:t>
      </w:r>
      <w:r>
        <w:rPr>
          <w:color w:val="000000"/>
          <w:sz w:val="28"/>
          <w:szCs w:val="28"/>
        </w:rPr>
        <w:t>а</w:t>
      </w:r>
      <w:r>
        <w:rPr>
          <w:color w:val="000000"/>
          <w:sz w:val="28"/>
          <w:szCs w:val="28"/>
        </w:rPr>
        <w:t>ния познавательной сферы</w:t>
      </w:r>
      <w:r w:rsidRPr="00586DC9">
        <w:rPr>
          <w:color w:val="000000"/>
          <w:sz w:val="28"/>
          <w:szCs w:val="28"/>
        </w:rPr>
        <w:t>; для развития мышления, памяти, речи;  наборы с</w:t>
      </w:r>
      <w:r w:rsidRPr="00586DC9">
        <w:rPr>
          <w:color w:val="000000"/>
          <w:sz w:val="28"/>
          <w:szCs w:val="28"/>
        </w:rPr>
        <w:t>ю</w:t>
      </w:r>
      <w:r w:rsidRPr="00586DC9">
        <w:rPr>
          <w:color w:val="000000"/>
          <w:sz w:val="28"/>
          <w:szCs w:val="28"/>
        </w:rPr>
        <w:t xml:space="preserve">жетных картинок; наборы предметных картинок;  </w:t>
      </w:r>
      <w:r>
        <w:rPr>
          <w:color w:val="000000"/>
          <w:sz w:val="28"/>
          <w:szCs w:val="28"/>
        </w:rPr>
        <w:t>настенн</w:t>
      </w:r>
      <w:r w:rsidR="001D273C">
        <w:rPr>
          <w:color w:val="000000"/>
          <w:sz w:val="28"/>
          <w:szCs w:val="28"/>
        </w:rPr>
        <w:t xml:space="preserve">ые таблицы умножения и сложения, </w:t>
      </w:r>
      <w:r>
        <w:rPr>
          <w:color w:val="000000"/>
          <w:sz w:val="28"/>
          <w:szCs w:val="28"/>
        </w:rPr>
        <w:t>материал для решения задач и примеров, наборы логических заданий, сборники математических игр,</w:t>
      </w:r>
      <w:r w:rsidRPr="00586DC9">
        <w:rPr>
          <w:color w:val="000000"/>
          <w:sz w:val="28"/>
          <w:szCs w:val="28"/>
        </w:rPr>
        <w:t xml:space="preserve">  настольные игры (лото, кубики, мозаика, шнуро</w:t>
      </w:r>
      <w:r w:rsidRPr="00586DC9">
        <w:rPr>
          <w:color w:val="000000"/>
          <w:sz w:val="28"/>
          <w:szCs w:val="28"/>
        </w:rPr>
        <w:t>в</w:t>
      </w:r>
      <w:r w:rsidRPr="00586DC9">
        <w:rPr>
          <w:color w:val="000000"/>
          <w:sz w:val="28"/>
          <w:szCs w:val="28"/>
        </w:rPr>
        <w:t>ки, и др.) развивающего характера;</w:t>
      </w:r>
    </w:p>
    <w:p w:rsidR="00520A1B" w:rsidRPr="00586DC9" w:rsidRDefault="00520A1B" w:rsidP="00520A1B">
      <w:pPr>
        <w:shd w:val="clear" w:color="auto" w:fill="FFFFFF"/>
        <w:jc w:val="both"/>
        <w:rPr>
          <w:color w:val="000000"/>
          <w:sz w:val="28"/>
          <w:szCs w:val="28"/>
        </w:rPr>
      </w:pPr>
      <w:r w:rsidRPr="00586DC9">
        <w:rPr>
          <w:color w:val="000000"/>
          <w:sz w:val="28"/>
          <w:szCs w:val="28"/>
        </w:rPr>
        <w:t xml:space="preserve">  технические средства обучения: компьютер с программным обеспечением; а</w:t>
      </w:r>
      <w:r w:rsidRPr="00586DC9">
        <w:rPr>
          <w:color w:val="000000"/>
          <w:sz w:val="28"/>
          <w:szCs w:val="28"/>
        </w:rPr>
        <w:t>у</w:t>
      </w:r>
      <w:r w:rsidRPr="00586DC9">
        <w:rPr>
          <w:color w:val="000000"/>
          <w:sz w:val="28"/>
          <w:szCs w:val="28"/>
        </w:rPr>
        <w:t xml:space="preserve">диозаписи, презентации;  </w:t>
      </w:r>
    </w:p>
    <w:p w:rsidR="00520A1B" w:rsidRPr="00586DC9" w:rsidRDefault="00520A1B" w:rsidP="00520A1B">
      <w:pPr>
        <w:shd w:val="clear" w:color="auto" w:fill="FFFFFF"/>
        <w:jc w:val="both"/>
        <w:rPr>
          <w:color w:val="000000"/>
          <w:sz w:val="28"/>
          <w:szCs w:val="28"/>
        </w:rPr>
      </w:pPr>
      <w:r w:rsidRPr="00586DC9">
        <w:rPr>
          <w:color w:val="000000"/>
          <w:sz w:val="28"/>
          <w:szCs w:val="28"/>
        </w:rPr>
        <w:t xml:space="preserve">  специальные у</w:t>
      </w:r>
      <w:r>
        <w:rPr>
          <w:color w:val="000000"/>
          <w:sz w:val="28"/>
          <w:szCs w:val="28"/>
        </w:rPr>
        <w:t>чебники с математическими материалами для учащихся среднего звена</w:t>
      </w:r>
      <w:r w:rsidRPr="00586DC9">
        <w:rPr>
          <w:color w:val="000000"/>
          <w:sz w:val="28"/>
          <w:szCs w:val="28"/>
        </w:rPr>
        <w:t>; методические и учебные пособия.</w:t>
      </w:r>
    </w:p>
    <w:p w:rsidR="00520A1B" w:rsidRDefault="00520A1B" w:rsidP="00520A1B">
      <w:pPr>
        <w:shd w:val="clear" w:color="auto" w:fill="FFFFFF"/>
        <w:jc w:val="center"/>
        <w:rPr>
          <w:b/>
          <w:color w:val="000000"/>
        </w:rPr>
      </w:pPr>
    </w:p>
    <w:p w:rsidR="00520A1B" w:rsidRDefault="00520A1B" w:rsidP="00520A1B">
      <w:pPr>
        <w:shd w:val="clear" w:color="auto" w:fill="FFFFFF"/>
        <w:jc w:val="center"/>
        <w:rPr>
          <w:b/>
          <w:color w:val="000000"/>
          <w:sz w:val="28"/>
          <w:szCs w:val="28"/>
        </w:rPr>
      </w:pPr>
      <w:r w:rsidRPr="00520A1B">
        <w:rPr>
          <w:b/>
          <w:color w:val="000000"/>
          <w:sz w:val="28"/>
          <w:szCs w:val="28"/>
        </w:rPr>
        <w:t>Содержание</w:t>
      </w:r>
      <w:r>
        <w:rPr>
          <w:b/>
          <w:color w:val="000000"/>
          <w:sz w:val="28"/>
          <w:szCs w:val="28"/>
        </w:rPr>
        <w:t>.</w:t>
      </w:r>
    </w:p>
    <w:p w:rsidR="00520A1B" w:rsidRDefault="00520A1B" w:rsidP="00520A1B">
      <w:pPr>
        <w:shd w:val="clear" w:color="auto" w:fill="FFFFFF"/>
        <w:jc w:val="both"/>
        <w:rPr>
          <w:b/>
          <w:color w:val="000000"/>
          <w:sz w:val="28"/>
          <w:szCs w:val="28"/>
        </w:rPr>
      </w:pPr>
    </w:p>
    <w:p w:rsidR="00520A1B" w:rsidRDefault="00520A1B" w:rsidP="00520A1B">
      <w:pPr>
        <w:shd w:val="clear" w:color="auto" w:fill="FFFFFF"/>
        <w:jc w:val="both"/>
        <w:rPr>
          <w:b/>
          <w:color w:val="000000"/>
          <w:sz w:val="28"/>
          <w:szCs w:val="28"/>
        </w:rPr>
      </w:pPr>
      <w:r>
        <w:rPr>
          <w:b/>
          <w:color w:val="000000"/>
          <w:sz w:val="28"/>
          <w:szCs w:val="28"/>
        </w:rPr>
        <w:t>Сотня.</w:t>
      </w:r>
    </w:p>
    <w:p w:rsidR="001D273C" w:rsidRDefault="001D273C" w:rsidP="00520A1B">
      <w:pPr>
        <w:shd w:val="clear" w:color="auto" w:fill="FFFFFF"/>
        <w:jc w:val="both"/>
        <w:rPr>
          <w:color w:val="000000"/>
          <w:sz w:val="28"/>
          <w:szCs w:val="28"/>
        </w:rPr>
      </w:pPr>
      <w:r w:rsidRPr="001D273C">
        <w:rPr>
          <w:color w:val="000000"/>
          <w:sz w:val="28"/>
          <w:szCs w:val="28"/>
        </w:rPr>
        <w:t xml:space="preserve">Нахождение </w:t>
      </w:r>
      <w:r>
        <w:rPr>
          <w:color w:val="000000"/>
          <w:sz w:val="28"/>
          <w:szCs w:val="28"/>
        </w:rPr>
        <w:t xml:space="preserve"> неизвестного слагаемого, уменьшаемого, вычитаемого.</w:t>
      </w:r>
    </w:p>
    <w:p w:rsidR="001D273C" w:rsidRDefault="001D273C" w:rsidP="00520A1B">
      <w:pPr>
        <w:shd w:val="clear" w:color="auto" w:fill="FFFFFF"/>
        <w:jc w:val="both"/>
        <w:rPr>
          <w:color w:val="000000"/>
          <w:sz w:val="28"/>
          <w:szCs w:val="28"/>
        </w:rPr>
      </w:pPr>
      <w:r>
        <w:rPr>
          <w:color w:val="000000"/>
          <w:sz w:val="28"/>
          <w:szCs w:val="28"/>
        </w:rPr>
        <w:t>Сложение и вычитание с переходом  через разряд.</w:t>
      </w:r>
    </w:p>
    <w:p w:rsidR="001D273C" w:rsidRDefault="001D273C" w:rsidP="00520A1B">
      <w:pPr>
        <w:shd w:val="clear" w:color="auto" w:fill="FFFFFF"/>
        <w:jc w:val="both"/>
        <w:rPr>
          <w:b/>
          <w:color w:val="000000"/>
          <w:sz w:val="28"/>
          <w:szCs w:val="28"/>
        </w:rPr>
      </w:pPr>
      <w:r w:rsidRPr="001D273C">
        <w:rPr>
          <w:b/>
          <w:color w:val="000000"/>
          <w:sz w:val="28"/>
          <w:szCs w:val="28"/>
        </w:rPr>
        <w:t>Тысяча.</w:t>
      </w:r>
    </w:p>
    <w:p w:rsidR="001D273C" w:rsidRDefault="001D273C" w:rsidP="00520A1B">
      <w:pPr>
        <w:shd w:val="clear" w:color="auto" w:fill="FFFFFF"/>
        <w:jc w:val="both"/>
        <w:rPr>
          <w:color w:val="000000"/>
          <w:sz w:val="28"/>
          <w:szCs w:val="28"/>
        </w:rPr>
      </w:pPr>
      <w:r>
        <w:rPr>
          <w:color w:val="000000"/>
          <w:sz w:val="28"/>
          <w:szCs w:val="28"/>
        </w:rPr>
        <w:t>Округление чисел до десятков и сотен.</w:t>
      </w:r>
    </w:p>
    <w:p w:rsidR="001D273C" w:rsidRDefault="001D273C" w:rsidP="00520A1B">
      <w:pPr>
        <w:shd w:val="clear" w:color="auto" w:fill="FFFFFF"/>
        <w:jc w:val="both"/>
        <w:rPr>
          <w:color w:val="000000"/>
          <w:sz w:val="28"/>
          <w:szCs w:val="28"/>
        </w:rPr>
      </w:pPr>
      <w:r>
        <w:rPr>
          <w:color w:val="000000"/>
          <w:sz w:val="28"/>
          <w:szCs w:val="28"/>
        </w:rPr>
        <w:t>Меры стоимости, длины, массы.</w:t>
      </w:r>
    </w:p>
    <w:p w:rsidR="001D273C" w:rsidRDefault="001D273C" w:rsidP="00520A1B">
      <w:pPr>
        <w:shd w:val="clear" w:color="auto" w:fill="FFFFFF"/>
        <w:jc w:val="both"/>
        <w:rPr>
          <w:b/>
          <w:color w:val="000000"/>
          <w:sz w:val="28"/>
          <w:szCs w:val="28"/>
        </w:rPr>
      </w:pPr>
      <w:r w:rsidRPr="001D273C">
        <w:rPr>
          <w:b/>
          <w:color w:val="000000"/>
          <w:sz w:val="28"/>
          <w:szCs w:val="28"/>
        </w:rPr>
        <w:t>Обыкновенные дроби.</w:t>
      </w:r>
    </w:p>
    <w:p w:rsidR="001D273C" w:rsidRDefault="001D273C" w:rsidP="00520A1B">
      <w:pPr>
        <w:shd w:val="clear" w:color="auto" w:fill="FFFFFF"/>
        <w:jc w:val="both"/>
        <w:rPr>
          <w:color w:val="000000"/>
          <w:sz w:val="28"/>
          <w:szCs w:val="28"/>
        </w:rPr>
      </w:pPr>
      <w:r w:rsidRPr="001D273C">
        <w:rPr>
          <w:color w:val="000000"/>
          <w:sz w:val="28"/>
          <w:szCs w:val="28"/>
        </w:rPr>
        <w:lastRenderedPageBreak/>
        <w:t>Обра</w:t>
      </w:r>
      <w:r>
        <w:rPr>
          <w:color w:val="000000"/>
          <w:sz w:val="28"/>
          <w:szCs w:val="28"/>
        </w:rPr>
        <w:t>зование и сравнение дробей.</w:t>
      </w:r>
    </w:p>
    <w:p w:rsidR="001D273C" w:rsidRDefault="001D273C" w:rsidP="00520A1B">
      <w:pPr>
        <w:shd w:val="clear" w:color="auto" w:fill="FFFFFF"/>
        <w:jc w:val="both"/>
        <w:rPr>
          <w:color w:val="000000"/>
          <w:sz w:val="28"/>
          <w:szCs w:val="28"/>
        </w:rPr>
      </w:pPr>
      <w:r>
        <w:rPr>
          <w:color w:val="000000"/>
          <w:sz w:val="28"/>
          <w:szCs w:val="28"/>
        </w:rPr>
        <w:t>Преобразование чисел, полученных при измерении мерами стоимости, длины, массы.</w:t>
      </w:r>
    </w:p>
    <w:p w:rsidR="001D273C" w:rsidRDefault="001D273C" w:rsidP="00520A1B">
      <w:pPr>
        <w:shd w:val="clear" w:color="auto" w:fill="FFFFFF"/>
        <w:jc w:val="both"/>
        <w:rPr>
          <w:color w:val="000000"/>
          <w:sz w:val="28"/>
          <w:szCs w:val="28"/>
        </w:rPr>
      </w:pPr>
      <w:r>
        <w:rPr>
          <w:color w:val="000000"/>
          <w:sz w:val="28"/>
          <w:szCs w:val="28"/>
        </w:rPr>
        <w:t>Меры времени. Год.</w:t>
      </w:r>
    </w:p>
    <w:p w:rsidR="001D273C" w:rsidRDefault="001D273C" w:rsidP="00520A1B">
      <w:pPr>
        <w:shd w:val="clear" w:color="auto" w:fill="FFFFFF"/>
        <w:jc w:val="both"/>
        <w:rPr>
          <w:color w:val="000000"/>
          <w:sz w:val="28"/>
          <w:szCs w:val="28"/>
        </w:rPr>
      </w:pPr>
      <w:r>
        <w:rPr>
          <w:color w:val="000000"/>
          <w:sz w:val="28"/>
          <w:szCs w:val="28"/>
        </w:rPr>
        <w:t xml:space="preserve">Умножение и деление двузначных и трехзначных чисел на однозначное число без перехода </w:t>
      </w:r>
      <w:r w:rsidR="00AE2B3E">
        <w:rPr>
          <w:color w:val="000000"/>
          <w:sz w:val="28"/>
          <w:szCs w:val="28"/>
        </w:rPr>
        <w:t>через разряд; с переходом через разряд.</w:t>
      </w:r>
    </w:p>
    <w:p w:rsidR="00AE2B3E" w:rsidRDefault="00AE2B3E" w:rsidP="00520A1B">
      <w:pPr>
        <w:shd w:val="clear" w:color="auto" w:fill="FFFFFF"/>
        <w:jc w:val="both"/>
        <w:rPr>
          <w:b/>
          <w:color w:val="000000"/>
          <w:sz w:val="28"/>
          <w:szCs w:val="28"/>
        </w:rPr>
      </w:pPr>
      <w:r w:rsidRPr="00AE2B3E">
        <w:rPr>
          <w:b/>
          <w:color w:val="000000"/>
          <w:sz w:val="28"/>
          <w:szCs w:val="28"/>
        </w:rPr>
        <w:t>Геометрический материал.</w:t>
      </w:r>
    </w:p>
    <w:p w:rsidR="00AE2B3E" w:rsidRDefault="00AE2B3E" w:rsidP="00520A1B">
      <w:pPr>
        <w:shd w:val="clear" w:color="auto" w:fill="FFFFFF"/>
        <w:jc w:val="both"/>
        <w:rPr>
          <w:color w:val="000000"/>
          <w:sz w:val="28"/>
          <w:szCs w:val="28"/>
        </w:rPr>
      </w:pPr>
      <w:r w:rsidRPr="00AE2B3E">
        <w:rPr>
          <w:color w:val="000000"/>
          <w:sz w:val="28"/>
          <w:szCs w:val="28"/>
        </w:rPr>
        <w:t>Пе</w:t>
      </w:r>
      <w:r>
        <w:rPr>
          <w:color w:val="000000"/>
          <w:sz w:val="28"/>
          <w:szCs w:val="28"/>
        </w:rPr>
        <w:t>риметр многоугольника.</w:t>
      </w:r>
    </w:p>
    <w:p w:rsidR="00AE2B3E" w:rsidRDefault="00AE2B3E" w:rsidP="00520A1B">
      <w:pPr>
        <w:shd w:val="clear" w:color="auto" w:fill="FFFFFF"/>
        <w:jc w:val="both"/>
        <w:rPr>
          <w:color w:val="000000"/>
          <w:sz w:val="28"/>
          <w:szCs w:val="28"/>
        </w:rPr>
      </w:pPr>
      <w:r>
        <w:rPr>
          <w:color w:val="000000"/>
          <w:sz w:val="28"/>
          <w:szCs w:val="28"/>
        </w:rPr>
        <w:t>Различение треугольников по видам углов; по длинам сторон.</w:t>
      </w:r>
    </w:p>
    <w:p w:rsidR="00AE2B3E" w:rsidRDefault="00AE2B3E" w:rsidP="00520A1B">
      <w:pPr>
        <w:shd w:val="clear" w:color="auto" w:fill="FFFFFF"/>
        <w:jc w:val="both"/>
        <w:rPr>
          <w:color w:val="000000"/>
          <w:sz w:val="28"/>
          <w:szCs w:val="28"/>
        </w:rPr>
      </w:pPr>
      <w:r>
        <w:rPr>
          <w:color w:val="000000"/>
          <w:sz w:val="28"/>
          <w:szCs w:val="28"/>
        </w:rPr>
        <w:t>Разностное сравнение чисел; кратное сравнение чисел.</w:t>
      </w:r>
    </w:p>
    <w:p w:rsidR="00AE2B3E" w:rsidRDefault="00AE2B3E" w:rsidP="00520A1B">
      <w:pPr>
        <w:shd w:val="clear" w:color="auto" w:fill="FFFFFF"/>
        <w:jc w:val="both"/>
        <w:rPr>
          <w:color w:val="000000"/>
          <w:sz w:val="28"/>
          <w:szCs w:val="28"/>
        </w:rPr>
      </w:pPr>
      <w:r>
        <w:rPr>
          <w:color w:val="000000"/>
          <w:sz w:val="28"/>
          <w:szCs w:val="28"/>
        </w:rPr>
        <w:t>Построение треугольников.</w:t>
      </w:r>
    </w:p>
    <w:p w:rsidR="00AE2B3E" w:rsidRDefault="00AE2B3E" w:rsidP="00520A1B">
      <w:pPr>
        <w:shd w:val="clear" w:color="auto" w:fill="FFFFFF"/>
        <w:jc w:val="both"/>
        <w:rPr>
          <w:color w:val="000000"/>
          <w:sz w:val="28"/>
          <w:szCs w:val="28"/>
        </w:rPr>
      </w:pPr>
      <w:r>
        <w:rPr>
          <w:color w:val="000000"/>
          <w:sz w:val="28"/>
          <w:szCs w:val="28"/>
        </w:rPr>
        <w:t>Круг, окружность. Линии в круге.</w:t>
      </w:r>
    </w:p>
    <w:p w:rsidR="00AE2B3E" w:rsidRDefault="00AE2B3E" w:rsidP="00520A1B">
      <w:pPr>
        <w:shd w:val="clear" w:color="auto" w:fill="FFFFFF"/>
        <w:jc w:val="both"/>
        <w:rPr>
          <w:color w:val="000000"/>
          <w:sz w:val="28"/>
          <w:szCs w:val="28"/>
        </w:rPr>
      </w:pPr>
      <w:r>
        <w:rPr>
          <w:color w:val="000000"/>
          <w:sz w:val="28"/>
          <w:szCs w:val="28"/>
        </w:rPr>
        <w:t>Куб, брус, шар.</w:t>
      </w:r>
    </w:p>
    <w:p w:rsidR="00AE2B3E" w:rsidRDefault="00AE2B3E" w:rsidP="00520A1B">
      <w:pPr>
        <w:shd w:val="clear" w:color="auto" w:fill="FFFFFF"/>
        <w:jc w:val="both"/>
        <w:rPr>
          <w:color w:val="000000"/>
          <w:sz w:val="28"/>
          <w:szCs w:val="28"/>
        </w:rPr>
      </w:pPr>
      <w:r>
        <w:rPr>
          <w:color w:val="000000"/>
          <w:sz w:val="28"/>
          <w:szCs w:val="28"/>
        </w:rPr>
        <w:t>Масштаб.</w:t>
      </w:r>
    </w:p>
    <w:p w:rsidR="00AE2B3E" w:rsidRPr="00AE2B3E" w:rsidRDefault="00AE2B3E" w:rsidP="00520A1B">
      <w:pPr>
        <w:shd w:val="clear" w:color="auto" w:fill="FFFFFF"/>
        <w:jc w:val="both"/>
        <w:rPr>
          <w:color w:val="000000"/>
          <w:sz w:val="28"/>
          <w:szCs w:val="28"/>
        </w:rPr>
      </w:pPr>
    </w:p>
    <w:p w:rsidR="008B6348" w:rsidRDefault="008B6348" w:rsidP="00520A1B">
      <w:pPr>
        <w:shd w:val="clear" w:color="auto" w:fill="FFFFFF"/>
        <w:jc w:val="both"/>
        <w:rPr>
          <w:color w:val="000000"/>
          <w:sz w:val="28"/>
          <w:szCs w:val="28"/>
        </w:rPr>
      </w:pPr>
    </w:p>
    <w:p w:rsidR="00866F56" w:rsidRDefault="00866F56" w:rsidP="008B6348">
      <w:pPr>
        <w:shd w:val="clear" w:color="auto" w:fill="FFFFFF"/>
        <w:jc w:val="center"/>
        <w:rPr>
          <w:b/>
          <w:color w:val="000000"/>
          <w:sz w:val="28"/>
          <w:szCs w:val="28"/>
        </w:rPr>
      </w:pPr>
    </w:p>
    <w:p w:rsidR="00866F56" w:rsidRDefault="00866F56" w:rsidP="008B6348">
      <w:pPr>
        <w:shd w:val="clear" w:color="auto" w:fill="FFFFFF"/>
        <w:jc w:val="center"/>
        <w:rPr>
          <w:b/>
          <w:color w:val="000000"/>
          <w:sz w:val="28"/>
          <w:szCs w:val="28"/>
        </w:rPr>
      </w:pPr>
    </w:p>
    <w:p w:rsidR="008B6348" w:rsidRPr="008B6348" w:rsidRDefault="008B6348" w:rsidP="008B6348">
      <w:pPr>
        <w:shd w:val="clear" w:color="auto" w:fill="FFFFFF"/>
        <w:jc w:val="both"/>
        <w:rPr>
          <w:color w:val="000000"/>
          <w:sz w:val="28"/>
          <w:szCs w:val="28"/>
        </w:rPr>
      </w:pPr>
    </w:p>
    <w:p w:rsidR="00520A1B" w:rsidRPr="00520A1B" w:rsidRDefault="00520A1B" w:rsidP="00520A1B">
      <w:pPr>
        <w:shd w:val="clear" w:color="auto" w:fill="FFFFFF"/>
        <w:jc w:val="both"/>
        <w:rPr>
          <w:color w:val="FF0000"/>
          <w:sz w:val="28"/>
          <w:szCs w:val="28"/>
        </w:rPr>
      </w:pPr>
    </w:p>
    <w:p w:rsidR="00520A1B" w:rsidRPr="00586DC9" w:rsidRDefault="00520A1B" w:rsidP="00520A1B">
      <w:pPr>
        <w:shd w:val="clear" w:color="auto" w:fill="FFFFFF"/>
        <w:jc w:val="both"/>
        <w:rPr>
          <w:color w:val="FF0000"/>
          <w:sz w:val="28"/>
          <w:szCs w:val="28"/>
        </w:rPr>
      </w:pPr>
    </w:p>
    <w:p w:rsidR="00FB14AD" w:rsidRDefault="00FB14AD" w:rsidP="001831DC">
      <w:pPr>
        <w:shd w:val="clear" w:color="auto" w:fill="FFFFFF"/>
        <w:jc w:val="both"/>
        <w:rPr>
          <w:color w:val="FF0000"/>
          <w:sz w:val="28"/>
          <w:szCs w:val="28"/>
        </w:rPr>
      </w:pPr>
    </w:p>
    <w:p w:rsidR="00FB14AD" w:rsidRDefault="00FB14AD" w:rsidP="001831DC">
      <w:pPr>
        <w:shd w:val="clear" w:color="auto" w:fill="FFFFFF"/>
        <w:jc w:val="both"/>
        <w:rPr>
          <w:color w:val="FF0000"/>
          <w:sz w:val="28"/>
          <w:szCs w:val="28"/>
        </w:rPr>
      </w:pPr>
    </w:p>
    <w:p w:rsidR="00FB14AD" w:rsidRDefault="00FB14AD" w:rsidP="001831DC">
      <w:pPr>
        <w:shd w:val="clear" w:color="auto" w:fill="FFFFFF"/>
        <w:jc w:val="both"/>
        <w:rPr>
          <w:color w:val="FF0000"/>
          <w:sz w:val="28"/>
          <w:szCs w:val="28"/>
        </w:rPr>
      </w:pPr>
    </w:p>
    <w:p w:rsidR="00FB14AD" w:rsidRDefault="00FB14AD" w:rsidP="001831DC">
      <w:pPr>
        <w:shd w:val="clear" w:color="auto" w:fill="FFFFFF"/>
        <w:jc w:val="both"/>
        <w:rPr>
          <w:color w:val="FF0000"/>
          <w:sz w:val="28"/>
          <w:szCs w:val="28"/>
        </w:rPr>
      </w:pPr>
    </w:p>
    <w:p w:rsidR="00AA663D" w:rsidRDefault="00AA663D" w:rsidP="001831DC">
      <w:pPr>
        <w:shd w:val="clear" w:color="auto" w:fill="FFFFFF"/>
        <w:jc w:val="both"/>
        <w:rPr>
          <w:color w:val="FF0000"/>
          <w:sz w:val="28"/>
          <w:szCs w:val="28"/>
        </w:rPr>
      </w:pPr>
    </w:p>
    <w:tbl>
      <w:tblPr>
        <w:tblpPr w:leftFromText="180" w:rightFromText="180" w:vertAnchor="text" w:horzAnchor="margin" w:tblpY="162"/>
        <w:tblW w:w="0" w:type="auto"/>
        <w:tblLook w:val="04A0"/>
      </w:tblPr>
      <w:tblGrid>
        <w:gridCol w:w="10138"/>
      </w:tblGrid>
      <w:tr w:rsidR="00D60FFE" w:rsidRPr="00D60FFE" w:rsidTr="002E5698">
        <w:tc>
          <w:tcPr>
            <w:tcW w:w="10138" w:type="dxa"/>
          </w:tcPr>
          <w:p w:rsidR="00A47F4B" w:rsidRDefault="00A47F4B" w:rsidP="00D60FFE">
            <w:pPr>
              <w:widowControl w:val="0"/>
              <w:spacing w:line="276" w:lineRule="auto"/>
              <w:ind w:left="1080"/>
              <w:jc w:val="right"/>
              <w:rPr>
                <w:rFonts w:eastAsiaTheme="minorHAnsi"/>
                <w:color w:val="000000"/>
                <w:shd w:val="clear" w:color="auto" w:fill="FFFFFF"/>
                <w:lang w:eastAsia="en-US"/>
              </w:rPr>
            </w:pPr>
          </w:p>
          <w:p w:rsidR="00A47F4B" w:rsidRDefault="00A47F4B" w:rsidP="00D60FFE">
            <w:pPr>
              <w:widowControl w:val="0"/>
              <w:spacing w:line="276" w:lineRule="auto"/>
              <w:ind w:left="1080"/>
              <w:jc w:val="right"/>
              <w:rPr>
                <w:rFonts w:eastAsiaTheme="minorHAnsi"/>
                <w:color w:val="000000"/>
                <w:shd w:val="clear" w:color="auto" w:fill="FFFFFF"/>
                <w:lang w:eastAsia="en-US"/>
              </w:rPr>
            </w:pPr>
          </w:p>
          <w:p w:rsidR="00A47F4B" w:rsidRDefault="00A47F4B" w:rsidP="00D60FFE">
            <w:pPr>
              <w:widowControl w:val="0"/>
              <w:spacing w:line="276" w:lineRule="auto"/>
              <w:ind w:left="1080"/>
              <w:jc w:val="right"/>
              <w:rPr>
                <w:rFonts w:eastAsiaTheme="minorHAnsi"/>
                <w:color w:val="000000"/>
                <w:shd w:val="clear" w:color="auto" w:fill="FFFFFF"/>
                <w:lang w:eastAsia="en-US"/>
              </w:rPr>
            </w:pPr>
          </w:p>
          <w:p w:rsidR="00A47F4B" w:rsidRDefault="00A47F4B" w:rsidP="00D60FFE">
            <w:pPr>
              <w:widowControl w:val="0"/>
              <w:spacing w:line="276" w:lineRule="auto"/>
              <w:ind w:left="1080"/>
              <w:jc w:val="right"/>
              <w:rPr>
                <w:rFonts w:eastAsiaTheme="minorHAnsi"/>
                <w:color w:val="000000"/>
                <w:shd w:val="clear" w:color="auto" w:fill="FFFFFF"/>
                <w:lang w:eastAsia="en-US"/>
              </w:rPr>
            </w:pPr>
          </w:p>
          <w:p w:rsidR="00A47F4B" w:rsidRDefault="00A47F4B" w:rsidP="00D60FFE">
            <w:pPr>
              <w:widowControl w:val="0"/>
              <w:spacing w:line="276" w:lineRule="auto"/>
              <w:ind w:left="1080"/>
              <w:jc w:val="right"/>
              <w:rPr>
                <w:rFonts w:eastAsiaTheme="minorHAnsi"/>
                <w:color w:val="000000"/>
                <w:shd w:val="clear" w:color="auto" w:fill="FFFFFF"/>
                <w:lang w:eastAsia="en-US"/>
              </w:rPr>
            </w:pPr>
          </w:p>
          <w:p w:rsidR="003312CD" w:rsidRDefault="003312CD" w:rsidP="00D60FFE">
            <w:pPr>
              <w:widowControl w:val="0"/>
              <w:spacing w:line="276" w:lineRule="auto"/>
              <w:ind w:left="1080"/>
              <w:jc w:val="right"/>
              <w:rPr>
                <w:rFonts w:eastAsiaTheme="minorHAnsi"/>
                <w:color w:val="000000"/>
                <w:shd w:val="clear" w:color="auto" w:fill="FFFFFF"/>
                <w:lang w:eastAsia="en-US"/>
              </w:rPr>
            </w:pPr>
          </w:p>
          <w:p w:rsidR="003312CD" w:rsidRDefault="003312CD" w:rsidP="00D60FFE">
            <w:pPr>
              <w:widowControl w:val="0"/>
              <w:spacing w:line="276" w:lineRule="auto"/>
              <w:ind w:left="1080"/>
              <w:jc w:val="right"/>
              <w:rPr>
                <w:rFonts w:eastAsiaTheme="minorHAnsi"/>
                <w:color w:val="000000"/>
                <w:shd w:val="clear" w:color="auto" w:fill="FFFFFF"/>
                <w:lang w:eastAsia="en-US"/>
              </w:rPr>
            </w:pPr>
          </w:p>
          <w:p w:rsidR="003312CD" w:rsidRDefault="003312CD" w:rsidP="00D60FFE">
            <w:pPr>
              <w:widowControl w:val="0"/>
              <w:spacing w:line="276" w:lineRule="auto"/>
              <w:ind w:left="1080"/>
              <w:jc w:val="right"/>
              <w:rPr>
                <w:rFonts w:eastAsiaTheme="minorHAnsi"/>
                <w:color w:val="000000"/>
                <w:shd w:val="clear" w:color="auto" w:fill="FFFFFF"/>
                <w:lang w:eastAsia="en-US"/>
              </w:rPr>
            </w:pPr>
          </w:p>
          <w:p w:rsidR="003312CD" w:rsidRDefault="003312CD" w:rsidP="00D60FFE">
            <w:pPr>
              <w:widowControl w:val="0"/>
              <w:spacing w:line="276" w:lineRule="auto"/>
              <w:ind w:left="1080"/>
              <w:jc w:val="right"/>
              <w:rPr>
                <w:rFonts w:eastAsiaTheme="minorHAnsi"/>
                <w:color w:val="000000"/>
                <w:shd w:val="clear" w:color="auto" w:fill="FFFFFF"/>
                <w:lang w:eastAsia="en-US"/>
              </w:rPr>
            </w:pPr>
          </w:p>
          <w:p w:rsidR="00A47F4B" w:rsidRDefault="00A47F4B" w:rsidP="00D60FFE">
            <w:pPr>
              <w:widowControl w:val="0"/>
              <w:spacing w:line="276" w:lineRule="auto"/>
              <w:ind w:left="1080"/>
              <w:jc w:val="right"/>
              <w:rPr>
                <w:rFonts w:eastAsiaTheme="minorHAnsi"/>
                <w:color w:val="000000"/>
                <w:shd w:val="clear" w:color="auto" w:fill="FFFFFF"/>
                <w:lang w:eastAsia="en-US"/>
              </w:rPr>
            </w:pPr>
          </w:p>
          <w:p w:rsidR="00D60FFE" w:rsidRPr="00D60FFE" w:rsidRDefault="00D60FFE" w:rsidP="003312CD">
            <w:pPr>
              <w:widowControl w:val="0"/>
              <w:spacing w:line="276" w:lineRule="auto"/>
              <w:contextualSpacing/>
              <w:jc w:val="right"/>
              <w:rPr>
                <w:rFonts w:eastAsiaTheme="minorHAnsi"/>
                <w:color w:val="000000"/>
                <w:sz w:val="20"/>
                <w:szCs w:val="20"/>
                <w:shd w:val="clear" w:color="auto" w:fill="FFFFFF"/>
                <w:lang w:eastAsia="en-US"/>
              </w:rPr>
            </w:pPr>
          </w:p>
        </w:tc>
      </w:tr>
    </w:tbl>
    <w:p w:rsidR="00D60FFE" w:rsidRPr="00D60FFE" w:rsidRDefault="00D60FFE" w:rsidP="00D60FFE">
      <w:pPr>
        <w:spacing w:after="200" w:line="276" w:lineRule="auto"/>
        <w:contextualSpacing/>
        <w:rPr>
          <w:rFonts w:eastAsiaTheme="minorHAnsi"/>
          <w:b/>
          <w:sz w:val="32"/>
          <w:szCs w:val="32"/>
          <w:lang w:eastAsia="en-US"/>
        </w:rPr>
      </w:pPr>
    </w:p>
    <w:p w:rsidR="00D60FFE" w:rsidRPr="00D60FFE" w:rsidRDefault="00D60FFE" w:rsidP="00D60FFE">
      <w:pPr>
        <w:widowControl w:val="0"/>
        <w:spacing w:line="276" w:lineRule="auto"/>
        <w:contextualSpacing/>
        <w:rPr>
          <w:rFonts w:eastAsiaTheme="minorHAnsi"/>
          <w:color w:val="000000"/>
          <w:sz w:val="20"/>
          <w:szCs w:val="20"/>
          <w:shd w:val="clear" w:color="auto" w:fill="FFFFFF"/>
          <w:lang w:eastAsia="en-US"/>
        </w:rPr>
      </w:pPr>
    </w:p>
    <w:p w:rsidR="00042B94" w:rsidRDefault="00042B94" w:rsidP="00D60FFE">
      <w:pPr>
        <w:widowControl w:val="0"/>
        <w:contextualSpacing/>
        <w:jc w:val="center"/>
        <w:rPr>
          <w:rFonts w:eastAsiaTheme="minorHAnsi"/>
          <w:color w:val="000000"/>
          <w:shd w:val="clear" w:color="auto" w:fill="FFFFFF"/>
          <w:lang w:eastAsia="en-US"/>
        </w:rPr>
      </w:pPr>
    </w:p>
    <w:p w:rsidR="00042B94" w:rsidRDefault="00042B94" w:rsidP="00D60FFE">
      <w:pPr>
        <w:widowControl w:val="0"/>
        <w:contextualSpacing/>
        <w:jc w:val="center"/>
        <w:rPr>
          <w:rFonts w:eastAsiaTheme="minorHAnsi"/>
          <w:color w:val="000000"/>
          <w:shd w:val="clear" w:color="auto" w:fill="FFFFFF"/>
          <w:lang w:eastAsia="en-US"/>
        </w:rPr>
      </w:pPr>
    </w:p>
    <w:p w:rsidR="00042B94" w:rsidRDefault="00042B94" w:rsidP="00D60FFE">
      <w:pPr>
        <w:widowControl w:val="0"/>
        <w:contextualSpacing/>
        <w:jc w:val="center"/>
        <w:rPr>
          <w:rFonts w:eastAsiaTheme="minorHAnsi"/>
          <w:color w:val="000000"/>
          <w:shd w:val="clear" w:color="auto" w:fill="FFFFFF"/>
          <w:lang w:eastAsia="en-US"/>
        </w:rPr>
      </w:pPr>
    </w:p>
    <w:p w:rsidR="00042B94" w:rsidRDefault="00042B94" w:rsidP="00D60FFE">
      <w:pPr>
        <w:widowControl w:val="0"/>
        <w:contextualSpacing/>
        <w:jc w:val="center"/>
        <w:rPr>
          <w:rFonts w:eastAsiaTheme="minorHAnsi"/>
          <w:color w:val="000000"/>
          <w:shd w:val="clear" w:color="auto" w:fill="FFFFFF"/>
          <w:lang w:eastAsia="en-US"/>
        </w:rPr>
      </w:pPr>
    </w:p>
    <w:p w:rsidR="00042B94" w:rsidRDefault="00042B94" w:rsidP="00D60FFE">
      <w:pPr>
        <w:widowControl w:val="0"/>
        <w:contextualSpacing/>
        <w:jc w:val="center"/>
        <w:rPr>
          <w:rFonts w:eastAsiaTheme="minorHAnsi"/>
          <w:color w:val="000000"/>
          <w:shd w:val="clear" w:color="auto" w:fill="FFFFFF"/>
          <w:lang w:eastAsia="en-US"/>
        </w:rPr>
      </w:pPr>
    </w:p>
    <w:p w:rsidR="00042B94" w:rsidRDefault="00042B94" w:rsidP="00D60FFE">
      <w:pPr>
        <w:widowControl w:val="0"/>
        <w:contextualSpacing/>
        <w:jc w:val="center"/>
        <w:rPr>
          <w:rFonts w:eastAsiaTheme="minorHAnsi"/>
          <w:color w:val="000000"/>
          <w:shd w:val="clear" w:color="auto" w:fill="FFFFFF"/>
          <w:lang w:eastAsia="en-US"/>
        </w:rPr>
      </w:pPr>
    </w:p>
    <w:p w:rsidR="00042B94" w:rsidRDefault="00042B94" w:rsidP="00D60FFE">
      <w:pPr>
        <w:widowControl w:val="0"/>
        <w:contextualSpacing/>
        <w:jc w:val="center"/>
        <w:rPr>
          <w:rFonts w:eastAsiaTheme="minorHAnsi"/>
          <w:color w:val="000000"/>
          <w:shd w:val="clear" w:color="auto" w:fill="FFFFFF"/>
          <w:lang w:eastAsia="en-US"/>
        </w:rPr>
      </w:pPr>
    </w:p>
    <w:p w:rsidR="00042B94" w:rsidRDefault="00042B94" w:rsidP="00D60FFE">
      <w:pPr>
        <w:widowControl w:val="0"/>
        <w:contextualSpacing/>
        <w:jc w:val="center"/>
        <w:rPr>
          <w:rFonts w:eastAsiaTheme="minorHAnsi"/>
          <w:color w:val="000000"/>
          <w:shd w:val="clear" w:color="auto" w:fill="FFFFFF"/>
          <w:lang w:eastAsia="en-US"/>
        </w:rPr>
      </w:pPr>
    </w:p>
    <w:p w:rsidR="00042B94" w:rsidRDefault="00042B94" w:rsidP="00D60FFE">
      <w:pPr>
        <w:widowControl w:val="0"/>
        <w:contextualSpacing/>
        <w:jc w:val="center"/>
        <w:rPr>
          <w:rFonts w:eastAsiaTheme="minorHAnsi"/>
          <w:color w:val="000000"/>
          <w:shd w:val="clear" w:color="auto" w:fill="FFFFFF"/>
          <w:lang w:eastAsia="en-US"/>
        </w:rPr>
      </w:pPr>
    </w:p>
    <w:p w:rsidR="00042B94" w:rsidRDefault="00042B94" w:rsidP="00866F56">
      <w:pPr>
        <w:keepNext/>
        <w:keepLines/>
        <w:widowControl w:val="0"/>
        <w:spacing w:after="343" w:line="400" w:lineRule="exact"/>
        <w:ind w:right="600"/>
        <w:outlineLvl w:val="0"/>
        <w:rPr>
          <w:rFonts w:eastAsiaTheme="minorHAnsi"/>
          <w:color w:val="000000"/>
          <w:shd w:val="clear" w:color="auto" w:fill="FFFFFF"/>
          <w:lang w:eastAsia="en-US"/>
        </w:rPr>
      </w:pPr>
      <w:bookmarkStart w:id="0" w:name="bookmark8"/>
    </w:p>
    <w:p w:rsidR="00042B94" w:rsidRDefault="00042B94" w:rsidP="00866F56">
      <w:pPr>
        <w:keepNext/>
        <w:keepLines/>
        <w:widowControl w:val="0"/>
        <w:spacing w:after="343" w:line="400" w:lineRule="exact"/>
        <w:ind w:right="600"/>
        <w:outlineLvl w:val="0"/>
        <w:rPr>
          <w:rFonts w:eastAsiaTheme="minorHAnsi"/>
          <w:color w:val="000000"/>
          <w:shd w:val="clear" w:color="auto" w:fill="FFFFFF"/>
          <w:lang w:eastAsia="en-US"/>
        </w:rPr>
      </w:pPr>
    </w:p>
    <w:p w:rsidR="00042B94" w:rsidRDefault="00042B94" w:rsidP="00866F56">
      <w:pPr>
        <w:keepNext/>
        <w:keepLines/>
        <w:widowControl w:val="0"/>
        <w:spacing w:after="343" w:line="400" w:lineRule="exact"/>
        <w:ind w:right="600"/>
        <w:outlineLvl w:val="0"/>
        <w:rPr>
          <w:rFonts w:eastAsiaTheme="minorHAnsi"/>
          <w:color w:val="000000"/>
          <w:shd w:val="clear" w:color="auto" w:fill="FFFFFF"/>
          <w:lang w:eastAsia="en-US"/>
        </w:rPr>
      </w:pPr>
    </w:p>
    <w:p w:rsidR="00042B94" w:rsidRDefault="00042B94" w:rsidP="00866F56">
      <w:pPr>
        <w:keepNext/>
        <w:keepLines/>
        <w:widowControl w:val="0"/>
        <w:spacing w:after="343" w:line="400" w:lineRule="exact"/>
        <w:ind w:right="600"/>
        <w:outlineLvl w:val="0"/>
        <w:rPr>
          <w:rFonts w:eastAsiaTheme="minorHAnsi"/>
          <w:color w:val="000000"/>
          <w:shd w:val="clear" w:color="auto" w:fill="FFFFFF"/>
          <w:lang w:eastAsia="en-US"/>
        </w:rPr>
      </w:pPr>
    </w:p>
    <w:p w:rsidR="00042B94" w:rsidRDefault="00042B94" w:rsidP="00866F56">
      <w:pPr>
        <w:keepNext/>
        <w:keepLines/>
        <w:widowControl w:val="0"/>
        <w:spacing w:after="343" w:line="400" w:lineRule="exact"/>
        <w:ind w:right="600"/>
        <w:outlineLvl w:val="0"/>
        <w:rPr>
          <w:rFonts w:eastAsiaTheme="minorHAnsi"/>
          <w:b/>
          <w:bCs/>
          <w:sz w:val="40"/>
          <w:szCs w:val="40"/>
          <w:shd w:val="clear" w:color="auto" w:fill="FFFFFF"/>
          <w:lang w:eastAsia="en-US"/>
        </w:rPr>
      </w:pPr>
    </w:p>
    <w:p w:rsidR="00042B94" w:rsidRDefault="00042B94" w:rsidP="00866F56">
      <w:pPr>
        <w:keepNext/>
        <w:keepLines/>
        <w:widowControl w:val="0"/>
        <w:spacing w:after="343" w:line="400" w:lineRule="exact"/>
        <w:ind w:right="600"/>
        <w:outlineLvl w:val="0"/>
        <w:rPr>
          <w:rFonts w:eastAsiaTheme="minorHAnsi"/>
          <w:b/>
          <w:bCs/>
          <w:sz w:val="40"/>
          <w:szCs w:val="40"/>
          <w:shd w:val="clear" w:color="auto" w:fill="FFFFFF"/>
          <w:lang w:eastAsia="en-US"/>
        </w:rPr>
      </w:pPr>
    </w:p>
    <w:p w:rsidR="00D60FFE" w:rsidRPr="00D60FFE" w:rsidRDefault="001831DC" w:rsidP="00866F56">
      <w:pPr>
        <w:keepNext/>
        <w:keepLines/>
        <w:widowControl w:val="0"/>
        <w:spacing w:after="343" w:line="400" w:lineRule="exact"/>
        <w:ind w:right="600"/>
        <w:outlineLvl w:val="0"/>
        <w:rPr>
          <w:rFonts w:eastAsiaTheme="minorHAnsi"/>
          <w:b/>
          <w:bCs/>
          <w:sz w:val="40"/>
          <w:szCs w:val="40"/>
          <w:lang w:eastAsia="en-US"/>
        </w:rPr>
      </w:pPr>
      <w:r w:rsidRPr="002E5698">
        <w:rPr>
          <w:rFonts w:eastAsiaTheme="minorHAnsi"/>
          <w:b/>
          <w:bCs/>
          <w:sz w:val="40"/>
          <w:szCs w:val="40"/>
          <w:shd w:val="clear" w:color="auto" w:fill="FFFFFF"/>
          <w:lang w:eastAsia="en-US"/>
        </w:rPr>
        <w:t>УЧЕБНО</w:t>
      </w:r>
      <w:r w:rsidR="00D60FFE" w:rsidRPr="002E5698">
        <w:rPr>
          <w:rFonts w:eastAsiaTheme="minorHAnsi"/>
          <w:b/>
          <w:bCs/>
          <w:sz w:val="40"/>
          <w:szCs w:val="40"/>
          <w:shd w:val="clear" w:color="auto" w:fill="FFFFFF"/>
          <w:lang w:eastAsia="en-US"/>
        </w:rPr>
        <w:t>-</w:t>
      </w:r>
      <w:r w:rsidR="00D60FFE" w:rsidRPr="00D60FFE">
        <w:rPr>
          <w:rFonts w:eastAsiaTheme="minorHAnsi"/>
          <w:b/>
          <w:bCs/>
          <w:color w:val="000000"/>
          <w:sz w:val="40"/>
          <w:szCs w:val="40"/>
          <w:shd w:val="clear" w:color="auto" w:fill="FFFFFF"/>
          <w:lang w:eastAsia="en-US"/>
        </w:rPr>
        <w:t>ТЕМАТИЧЕСКОЕ</w:t>
      </w:r>
      <w:bookmarkStart w:id="1" w:name="bookmark9"/>
      <w:bookmarkEnd w:id="0"/>
      <w:r w:rsidR="00D60FFE" w:rsidRPr="00D60FFE">
        <w:rPr>
          <w:rFonts w:eastAsiaTheme="minorHAnsi"/>
          <w:b/>
          <w:bCs/>
          <w:color w:val="000000"/>
          <w:sz w:val="40"/>
          <w:szCs w:val="40"/>
          <w:shd w:val="clear" w:color="auto" w:fill="FFFFFF"/>
          <w:lang w:eastAsia="en-US"/>
        </w:rPr>
        <w:t xml:space="preserve"> ПЛАНИРОВАНИЕ</w:t>
      </w:r>
      <w:bookmarkEnd w:id="1"/>
    </w:p>
    <w:p w:rsidR="00D60FFE" w:rsidRPr="00A47F4B" w:rsidRDefault="00A47F4B" w:rsidP="002E5698">
      <w:pPr>
        <w:widowControl w:val="0"/>
        <w:spacing w:after="4" w:line="360" w:lineRule="auto"/>
        <w:rPr>
          <w:rFonts w:eastAsiaTheme="minorHAnsi"/>
          <w:b/>
          <w:color w:val="000000"/>
          <w:sz w:val="28"/>
          <w:szCs w:val="28"/>
          <w:shd w:val="clear" w:color="auto" w:fill="FFFFFF"/>
          <w:lang w:eastAsia="en-US"/>
        </w:rPr>
      </w:pPr>
      <w:r>
        <w:rPr>
          <w:rFonts w:eastAsiaTheme="minorHAnsi"/>
          <w:sz w:val="28"/>
          <w:szCs w:val="28"/>
          <w:lang w:eastAsia="en-US"/>
        </w:rPr>
        <w:t xml:space="preserve">        п</w:t>
      </w:r>
      <w:r w:rsidR="00D60FFE" w:rsidRPr="00D60FFE">
        <w:rPr>
          <w:rFonts w:eastAsiaTheme="minorHAnsi"/>
          <w:sz w:val="28"/>
          <w:szCs w:val="28"/>
          <w:lang w:eastAsia="en-US"/>
        </w:rPr>
        <w:t xml:space="preserve">о </w:t>
      </w:r>
      <w:r w:rsidR="00D60FFE" w:rsidRPr="00D60FFE">
        <w:rPr>
          <w:rFonts w:eastAsiaTheme="minorHAnsi"/>
          <w:sz w:val="28"/>
          <w:szCs w:val="28"/>
          <w:u w:val="single"/>
          <w:lang w:eastAsia="en-US"/>
        </w:rPr>
        <w:t xml:space="preserve">коррекционному курсу </w:t>
      </w:r>
      <w:r w:rsidR="00D60FFE" w:rsidRPr="00A47F4B">
        <w:rPr>
          <w:rFonts w:eastAsiaTheme="minorHAnsi"/>
          <w:b/>
          <w:sz w:val="28"/>
          <w:szCs w:val="28"/>
          <w:lang w:eastAsia="en-US"/>
        </w:rPr>
        <w:t>«</w:t>
      </w:r>
      <w:r w:rsidR="00AA663D" w:rsidRPr="00A47F4B">
        <w:rPr>
          <w:rFonts w:eastAsiaTheme="minorHAnsi"/>
          <w:b/>
          <w:sz w:val="28"/>
          <w:szCs w:val="28"/>
          <w:lang w:eastAsia="en-US"/>
        </w:rPr>
        <w:t>Формирование элементарных математических представлений</w:t>
      </w:r>
      <w:r w:rsidR="00BC2695">
        <w:rPr>
          <w:rFonts w:eastAsiaTheme="minorHAnsi"/>
          <w:b/>
          <w:sz w:val="28"/>
          <w:szCs w:val="28"/>
          <w:lang w:eastAsia="en-US"/>
        </w:rPr>
        <w:t xml:space="preserve">» для </w:t>
      </w:r>
      <w:r w:rsidR="00BC2695">
        <w:rPr>
          <w:rStyle w:val="c4c14"/>
          <w:b/>
          <w:color w:val="000000"/>
          <w:sz w:val="28"/>
          <w:szCs w:val="28"/>
        </w:rPr>
        <w:t xml:space="preserve"> обучающихся 4 Б </w:t>
      </w:r>
      <w:r w:rsidR="002E5698" w:rsidRPr="00A47F4B">
        <w:rPr>
          <w:rStyle w:val="c4c14"/>
          <w:b/>
          <w:color w:val="000000"/>
          <w:sz w:val="28"/>
          <w:szCs w:val="28"/>
        </w:rPr>
        <w:t xml:space="preserve">класса с </w:t>
      </w:r>
      <w:r w:rsidR="00042B94">
        <w:rPr>
          <w:rStyle w:val="c4c14"/>
          <w:b/>
          <w:color w:val="000000"/>
          <w:sz w:val="28"/>
          <w:szCs w:val="28"/>
        </w:rPr>
        <w:t xml:space="preserve"> ЗПР</w:t>
      </w:r>
    </w:p>
    <w:p w:rsidR="00D60FFE" w:rsidRPr="00D60FFE" w:rsidRDefault="00D60FFE" w:rsidP="00D60FFE">
      <w:pPr>
        <w:widowControl w:val="0"/>
        <w:spacing w:line="180" w:lineRule="exact"/>
        <w:rPr>
          <w:rFonts w:eastAsiaTheme="minorHAnsi"/>
          <w:b/>
          <w:bCs/>
          <w:sz w:val="18"/>
          <w:szCs w:val="18"/>
          <w:lang w:eastAsia="en-US"/>
        </w:rPr>
      </w:pPr>
      <w:r w:rsidRPr="00D60FFE">
        <w:rPr>
          <w:rFonts w:eastAsiaTheme="minorHAnsi"/>
          <w:b/>
          <w:bCs/>
          <w:color w:val="000000"/>
          <w:sz w:val="18"/>
          <w:szCs w:val="18"/>
          <w:lang w:eastAsia="en-US"/>
        </w:rPr>
        <w:t xml:space="preserve">                                                                                  (указать учебный предмет, курс)</w:t>
      </w:r>
    </w:p>
    <w:p w:rsidR="00A47F4B" w:rsidRPr="00AD1C99" w:rsidRDefault="00A47F4B" w:rsidP="00A47F4B">
      <w:pPr>
        <w:widowControl w:val="0"/>
        <w:tabs>
          <w:tab w:val="left" w:leader="underscore" w:pos="6604"/>
        </w:tabs>
        <w:spacing w:line="552" w:lineRule="exact"/>
        <w:ind w:left="780"/>
        <w:jc w:val="both"/>
        <w:rPr>
          <w:rFonts w:eastAsiaTheme="minorHAnsi"/>
          <w:b/>
          <w:sz w:val="28"/>
          <w:szCs w:val="28"/>
          <w:lang w:eastAsia="en-US"/>
        </w:rPr>
      </w:pPr>
      <w:r w:rsidRPr="00AD1C99">
        <w:rPr>
          <w:rFonts w:eastAsiaTheme="minorHAnsi"/>
          <w:color w:val="000000"/>
          <w:sz w:val="28"/>
          <w:szCs w:val="28"/>
          <w:shd w:val="clear" w:color="auto" w:fill="FFFFFF"/>
          <w:lang w:eastAsia="en-US"/>
        </w:rPr>
        <w:t>Класс</w:t>
      </w:r>
      <w:r>
        <w:rPr>
          <w:rFonts w:eastAsiaTheme="minorHAnsi"/>
          <w:color w:val="000000"/>
          <w:sz w:val="28"/>
          <w:szCs w:val="28"/>
          <w:shd w:val="clear" w:color="auto" w:fill="FFFFFF"/>
          <w:lang w:eastAsia="en-US"/>
        </w:rPr>
        <w:t>:</w:t>
      </w:r>
      <w:r w:rsidRPr="00AD1C99">
        <w:rPr>
          <w:rFonts w:eastAsiaTheme="minorHAnsi"/>
          <w:color w:val="000000"/>
          <w:sz w:val="28"/>
          <w:szCs w:val="28"/>
          <w:shd w:val="clear" w:color="auto" w:fill="FFFFFF"/>
          <w:lang w:eastAsia="en-US"/>
        </w:rPr>
        <w:t xml:space="preserve">     </w:t>
      </w:r>
      <w:r w:rsidR="00BC2695">
        <w:rPr>
          <w:rFonts w:eastAsiaTheme="minorHAnsi"/>
          <w:color w:val="000000"/>
          <w:sz w:val="28"/>
          <w:szCs w:val="28"/>
          <w:shd w:val="clear" w:color="auto" w:fill="FFFFFF"/>
          <w:lang w:eastAsia="en-US"/>
        </w:rPr>
        <w:t>4 Б</w:t>
      </w:r>
    </w:p>
    <w:p w:rsidR="00A47F4B" w:rsidRPr="00AD1C99" w:rsidRDefault="00A47F4B" w:rsidP="00A47F4B">
      <w:pPr>
        <w:widowControl w:val="0"/>
        <w:tabs>
          <w:tab w:val="left" w:leader="underscore" w:pos="6604"/>
        </w:tabs>
        <w:spacing w:line="552" w:lineRule="exact"/>
        <w:ind w:left="780"/>
        <w:jc w:val="both"/>
        <w:rPr>
          <w:rFonts w:eastAsiaTheme="minorHAnsi"/>
          <w:b/>
          <w:sz w:val="28"/>
          <w:szCs w:val="28"/>
          <w:lang w:eastAsia="en-US"/>
        </w:rPr>
      </w:pPr>
      <w:r w:rsidRPr="00AD1C99">
        <w:rPr>
          <w:rFonts w:eastAsiaTheme="minorHAnsi"/>
          <w:color w:val="000000"/>
          <w:sz w:val="28"/>
          <w:szCs w:val="28"/>
          <w:shd w:val="clear" w:color="auto" w:fill="FFFFFF"/>
          <w:lang w:eastAsia="en-US"/>
        </w:rPr>
        <w:t xml:space="preserve">Учитель-дефектолог </w:t>
      </w:r>
      <w:r w:rsidR="00042B94">
        <w:rPr>
          <w:rFonts w:eastAsiaTheme="minorHAnsi"/>
          <w:b/>
          <w:color w:val="000000"/>
          <w:sz w:val="28"/>
          <w:szCs w:val="28"/>
          <w:shd w:val="clear" w:color="auto" w:fill="FFFFFF"/>
          <w:lang w:eastAsia="en-US"/>
        </w:rPr>
        <w:t xml:space="preserve"> Сухова Маргарита Михайловна</w:t>
      </w:r>
    </w:p>
    <w:p w:rsidR="00A47F4B" w:rsidRPr="001B3E79" w:rsidRDefault="00A47F4B" w:rsidP="00A47F4B">
      <w:pPr>
        <w:widowControl w:val="0"/>
        <w:tabs>
          <w:tab w:val="left" w:pos="3581"/>
          <w:tab w:val="left" w:leader="underscore" w:pos="4634"/>
          <w:tab w:val="left" w:leader="underscore" w:pos="6604"/>
        </w:tabs>
        <w:spacing w:line="360" w:lineRule="auto"/>
        <w:ind w:left="780"/>
        <w:jc w:val="both"/>
        <w:rPr>
          <w:rFonts w:eastAsiaTheme="minorHAnsi"/>
          <w:sz w:val="28"/>
          <w:szCs w:val="28"/>
          <w:lang w:eastAsia="en-US"/>
        </w:rPr>
      </w:pPr>
      <w:r w:rsidRPr="001B3E79">
        <w:rPr>
          <w:rFonts w:eastAsiaTheme="minorHAnsi"/>
          <w:color w:val="000000"/>
          <w:sz w:val="28"/>
          <w:szCs w:val="28"/>
          <w:shd w:val="clear" w:color="auto" w:fill="FFFFFF"/>
          <w:lang w:eastAsia="en-US"/>
        </w:rPr>
        <w:t>Количество часов: все</w:t>
      </w:r>
      <w:r>
        <w:rPr>
          <w:rFonts w:eastAsiaTheme="minorHAnsi"/>
          <w:color w:val="000000"/>
          <w:sz w:val="28"/>
          <w:szCs w:val="28"/>
          <w:shd w:val="clear" w:color="auto" w:fill="FFFFFF"/>
          <w:lang w:eastAsia="en-US"/>
        </w:rPr>
        <w:t xml:space="preserve">го  </w:t>
      </w:r>
      <w:r w:rsidRPr="001B3E79">
        <w:rPr>
          <w:rFonts w:eastAsiaTheme="minorHAnsi"/>
          <w:sz w:val="28"/>
          <w:szCs w:val="28"/>
          <w:u w:val="single"/>
          <w:shd w:val="clear" w:color="auto" w:fill="FFFFFF"/>
          <w:lang w:eastAsia="en-US"/>
        </w:rPr>
        <w:t>34</w:t>
      </w:r>
      <w:r w:rsidRPr="001B3E79">
        <w:rPr>
          <w:rFonts w:eastAsiaTheme="minorHAnsi"/>
          <w:sz w:val="28"/>
          <w:szCs w:val="28"/>
          <w:shd w:val="clear" w:color="auto" w:fill="FFFFFF"/>
          <w:lang w:eastAsia="en-US"/>
        </w:rPr>
        <w:t xml:space="preserve"> </w:t>
      </w:r>
      <w:r w:rsidRPr="001B3E79">
        <w:rPr>
          <w:rFonts w:eastAsiaTheme="minorHAnsi"/>
          <w:color w:val="000000"/>
          <w:sz w:val="28"/>
          <w:szCs w:val="28"/>
          <w:shd w:val="clear" w:color="auto" w:fill="FFFFFF"/>
          <w:lang w:eastAsia="en-US"/>
        </w:rPr>
        <w:t xml:space="preserve">   часов; в неделю___1___ час</w:t>
      </w:r>
    </w:p>
    <w:p w:rsidR="00A47F4B" w:rsidRPr="00AD1C99" w:rsidRDefault="00A47F4B" w:rsidP="00A47F4B">
      <w:pPr>
        <w:tabs>
          <w:tab w:val="left" w:pos="2490"/>
        </w:tabs>
        <w:rPr>
          <w:rFonts w:eastAsia="Calibri"/>
          <w:color w:val="000000"/>
          <w:sz w:val="28"/>
          <w:szCs w:val="28"/>
          <w:shd w:val="clear" w:color="auto" w:fill="FFFFFF"/>
        </w:rPr>
      </w:pPr>
      <w:r>
        <w:rPr>
          <w:rFonts w:eastAsia="Calibri"/>
          <w:color w:val="000000"/>
          <w:sz w:val="28"/>
          <w:szCs w:val="28"/>
          <w:shd w:val="clear" w:color="auto" w:fill="FFFFFF"/>
        </w:rPr>
        <w:tab/>
      </w:r>
    </w:p>
    <w:p w:rsidR="00D60FFE" w:rsidRDefault="00A47F4B" w:rsidP="00042B94">
      <w:pPr>
        <w:rPr>
          <w:rFonts w:asciiTheme="minorHAnsi" w:eastAsiaTheme="minorHAnsi" w:hAnsiTheme="minorHAnsi" w:cstheme="minorBidi"/>
          <w:sz w:val="22"/>
          <w:szCs w:val="22"/>
          <w:lang w:eastAsia="en-US"/>
        </w:rPr>
      </w:pPr>
      <w:r w:rsidRPr="00AD1C99">
        <w:rPr>
          <w:rFonts w:eastAsia="Calibri"/>
          <w:color w:val="000000"/>
          <w:sz w:val="28"/>
          <w:szCs w:val="28"/>
          <w:u w:val="single"/>
          <w:shd w:val="clear" w:color="auto" w:fill="FFFFFF"/>
        </w:rPr>
        <w:t xml:space="preserve"> Планирование составлено на основе рабочей программы  и </w:t>
      </w:r>
      <w:r w:rsidRPr="00AD1C99">
        <w:rPr>
          <w:color w:val="000000"/>
          <w:sz w:val="28"/>
          <w:szCs w:val="28"/>
          <w:u w:val="single"/>
        </w:rPr>
        <w:t xml:space="preserve">разработана на основе </w:t>
      </w:r>
      <w:r w:rsidR="00042B94">
        <w:rPr>
          <w:color w:val="000000"/>
          <w:sz w:val="28"/>
          <w:szCs w:val="28"/>
          <w:u w:val="single"/>
        </w:rPr>
        <w:t xml:space="preserve"> рекомендаций соответствует требованиям ФГОС</w:t>
      </w:r>
    </w:p>
    <w:p w:rsidR="00A46F0C" w:rsidRDefault="00A46F0C" w:rsidP="00D60FFE">
      <w:pPr>
        <w:spacing w:after="160" w:line="259" w:lineRule="auto"/>
        <w:rPr>
          <w:rFonts w:asciiTheme="minorHAnsi" w:eastAsiaTheme="minorHAnsi" w:hAnsiTheme="minorHAnsi" w:cstheme="minorBidi"/>
          <w:sz w:val="22"/>
          <w:szCs w:val="22"/>
          <w:lang w:eastAsia="en-US"/>
        </w:rPr>
      </w:pPr>
    </w:p>
    <w:p w:rsidR="00A46F0C" w:rsidRDefault="00A46F0C" w:rsidP="00D60FFE">
      <w:pPr>
        <w:spacing w:after="160" w:line="259" w:lineRule="auto"/>
        <w:rPr>
          <w:rFonts w:asciiTheme="minorHAnsi" w:eastAsiaTheme="minorHAnsi" w:hAnsiTheme="minorHAnsi" w:cstheme="minorBidi"/>
          <w:sz w:val="22"/>
          <w:szCs w:val="22"/>
          <w:lang w:eastAsia="en-US"/>
        </w:rPr>
      </w:pPr>
    </w:p>
    <w:p w:rsidR="00A46F0C" w:rsidRDefault="00A46F0C" w:rsidP="00D60FFE">
      <w:pPr>
        <w:spacing w:after="160" w:line="259" w:lineRule="auto"/>
        <w:rPr>
          <w:rFonts w:asciiTheme="minorHAnsi" w:eastAsiaTheme="minorHAnsi" w:hAnsiTheme="minorHAnsi" w:cstheme="minorBidi"/>
          <w:sz w:val="22"/>
          <w:szCs w:val="22"/>
          <w:lang w:eastAsia="en-US"/>
        </w:rPr>
      </w:pPr>
    </w:p>
    <w:p w:rsidR="00A47F4B" w:rsidRDefault="00A47F4B" w:rsidP="00D60FFE">
      <w:pPr>
        <w:spacing w:after="160" w:line="259" w:lineRule="auto"/>
        <w:rPr>
          <w:rFonts w:asciiTheme="minorHAnsi" w:eastAsiaTheme="minorHAnsi" w:hAnsiTheme="minorHAnsi" w:cstheme="minorBidi"/>
          <w:sz w:val="22"/>
          <w:szCs w:val="22"/>
          <w:lang w:eastAsia="en-US"/>
        </w:rPr>
      </w:pPr>
    </w:p>
    <w:p w:rsidR="00A47F4B" w:rsidRDefault="00A47F4B" w:rsidP="00D60FFE">
      <w:pPr>
        <w:spacing w:after="160" w:line="259" w:lineRule="auto"/>
        <w:rPr>
          <w:rFonts w:asciiTheme="minorHAnsi" w:eastAsiaTheme="minorHAnsi" w:hAnsiTheme="minorHAnsi" w:cstheme="minorBidi"/>
          <w:sz w:val="22"/>
          <w:szCs w:val="22"/>
          <w:lang w:eastAsia="en-US"/>
        </w:rPr>
      </w:pPr>
    </w:p>
    <w:p w:rsidR="00A47F4B" w:rsidRDefault="00A47F4B" w:rsidP="00D60FFE">
      <w:pPr>
        <w:spacing w:after="160" w:line="259" w:lineRule="auto"/>
        <w:rPr>
          <w:rFonts w:asciiTheme="minorHAnsi" w:eastAsiaTheme="minorHAnsi" w:hAnsiTheme="minorHAnsi" w:cstheme="minorBidi"/>
          <w:sz w:val="22"/>
          <w:szCs w:val="22"/>
          <w:lang w:eastAsia="en-US"/>
        </w:rPr>
      </w:pPr>
    </w:p>
    <w:p w:rsidR="00A47F4B" w:rsidRDefault="00A47F4B" w:rsidP="00D60FFE">
      <w:pPr>
        <w:spacing w:after="160" w:line="259" w:lineRule="auto"/>
        <w:rPr>
          <w:rFonts w:asciiTheme="minorHAnsi" w:eastAsiaTheme="minorHAnsi" w:hAnsiTheme="minorHAnsi" w:cstheme="minorBidi"/>
          <w:sz w:val="22"/>
          <w:szCs w:val="22"/>
          <w:lang w:eastAsia="en-US"/>
        </w:rPr>
      </w:pPr>
    </w:p>
    <w:p w:rsidR="00A47F4B" w:rsidRDefault="00A47F4B" w:rsidP="00D60FFE">
      <w:pPr>
        <w:spacing w:after="160" w:line="259" w:lineRule="auto"/>
        <w:rPr>
          <w:rFonts w:asciiTheme="minorHAnsi" w:eastAsiaTheme="minorHAnsi" w:hAnsiTheme="minorHAnsi" w:cstheme="minorBidi"/>
          <w:sz w:val="22"/>
          <w:szCs w:val="22"/>
          <w:lang w:eastAsia="en-US"/>
        </w:rPr>
      </w:pPr>
    </w:p>
    <w:p w:rsidR="00A47F4B" w:rsidRDefault="00A47F4B" w:rsidP="00D60FFE">
      <w:pPr>
        <w:spacing w:after="160" w:line="259" w:lineRule="auto"/>
        <w:rPr>
          <w:rFonts w:asciiTheme="minorHAnsi" w:eastAsiaTheme="minorHAnsi" w:hAnsiTheme="minorHAnsi" w:cstheme="minorBidi"/>
          <w:sz w:val="22"/>
          <w:szCs w:val="22"/>
          <w:lang w:eastAsia="en-US"/>
        </w:rPr>
      </w:pPr>
    </w:p>
    <w:p w:rsidR="00A47F4B" w:rsidRDefault="00A47F4B" w:rsidP="00D60FFE">
      <w:pPr>
        <w:spacing w:after="160" w:line="259" w:lineRule="auto"/>
        <w:rPr>
          <w:rFonts w:asciiTheme="minorHAnsi" w:eastAsiaTheme="minorHAnsi" w:hAnsiTheme="minorHAnsi" w:cstheme="minorBidi"/>
          <w:sz w:val="22"/>
          <w:szCs w:val="22"/>
          <w:lang w:eastAsia="en-US"/>
        </w:rPr>
      </w:pPr>
    </w:p>
    <w:p w:rsidR="00042B94" w:rsidRDefault="00042B94" w:rsidP="00D60FFE">
      <w:pPr>
        <w:spacing w:after="160" w:line="259" w:lineRule="auto"/>
        <w:rPr>
          <w:rFonts w:asciiTheme="minorHAnsi" w:eastAsiaTheme="minorHAnsi" w:hAnsiTheme="minorHAnsi" w:cstheme="minorBidi"/>
          <w:sz w:val="22"/>
          <w:szCs w:val="22"/>
          <w:lang w:eastAsia="en-US"/>
        </w:rPr>
      </w:pPr>
    </w:p>
    <w:p w:rsidR="00042B94" w:rsidRDefault="00042B94" w:rsidP="00D60FFE">
      <w:pPr>
        <w:spacing w:after="160" w:line="259" w:lineRule="auto"/>
        <w:rPr>
          <w:rFonts w:asciiTheme="minorHAnsi" w:eastAsiaTheme="minorHAnsi" w:hAnsiTheme="minorHAnsi" w:cstheme="minorBidi"/>
          <w:sz w:val="22"/>
          <w:szCs w:val="22"/>
          <w:lang w:eastAsia="en-US"/>
        </w:rPr>
      </w:pPr>
    </w:p>
    <w:p w:rsidR="00042B94" w:rsidRDefault="00042B94" w:rsidP="00D60FFE">
      <w:pPr>
        <w:spacing w:after="160" w:line="259" w:lineRule="auto"/>
        <w:rPr>
          <w:rFonts w:asciiTheme="minorHAnsi" w:eastAsiaTheme="minorHAnsi" w:hAnsiTheme="minorHAnsi" w:cstheme="minorBidi"/>
          <w:sz w:val="22"/>
          <w:szCs w:val="22"/>
          <w:lang w:eastAsia="en-US"/>
        </w:rPr>
      </w:pPr>
    </w:p>
    <w:p w:rsidR="00042B94" w:rsidRDefault="00042B94" w:rsidP="00D60FFE">
      <w:pPr>
        <w:spacing w:after="160" w:line="259" w:lineRule="auto"/>
        <w:rPr>
          <w:rFonts w:asciiTheme="minorHAnsi" w:eastAsiaTheme="minorHAnsi" w:hAnsiTheme="minorHAnsi" w:cstheme="minorBidi"/>
          <w:sz w:val="22"/>
          <w:szCs w:val="22"/>
          <w:lang w:eastAsia="en-US"/>
        </w:rPr>
      </w:pPr>
    </w:p>
    <w:p w:rsidR="00042B94" w:rsidRDefault="00042B94" w:rsidP="00D60FFE">
      <w:pPr>
        <w:spacing w:after="160" w:line="259" w:lineRule="auto"/>
        <w:rPr>
          <w:rFonts w:asciiTheme="minorHAnsi" w:eastAsiaTheme="minorHAnsi" w:hAnsiTheme="minorHAnsi" w:cstheme="minorBidi"/>
          <w:sz w:val="22"/>
          <w:szCs w:val="22"/>
          <w:lang w:eastAsia="en-US"/>
        </w:rPr>
      </w:pPr>
    </w:p>
    <w:p w:rsidR="00042B94" w:rsidRDefault="00042B94" w:rsidP="00D60FFE">
      <w:pPr>
        <w:spacing w:after="160" w:line="259" w:lineRule="auto"/>
        <w:rPr>
          <w:rFonts w:asciiTheme="minorHAnsi" w:eastAsiaTheme="minorHAnsi" w:hAnsiTheme="minorHAnsi" w:cstheme="minorBidi"/>
          <w:sz w:val="22"/>
          <w:szCs w:val="22"/>
          <w:lang w:eastAsia="en-US"/>
        </w:rPr>
      </w:pPr>
    </w:p>
    <w:p w:rsidR="00042B94" w:rsidRDefault="00042B94" w:rsidP="00D60FFE">
      <w:pPr>
        <w:spacing w:after="160" w:line="259" w:lineRule="auto"/>
        <w:rPr>
          <w:rFonts w:asciiTheme="minorHAnsi" w:eastAsiaTheme="minorHAnsi" w:hAnsiTheme="minorHAnsi" w:cstheme="minorBidi"/>
          <w:sz w:val="22"/>
          <w:szCs w:val="22"/>
          <w:lang w:eastAsia="en-US"/>
        </w:rPr>
      </w:pPr>
    </w:p>
    <w:p w:rsidR="00042B94" w:rsidRDefault="00042B94" w:rsidP="00D60FFE">
      <w:pPr>
        <w:spacing w:after="160" w:line="259" w:lineRule="auto"/>
        <w:rPr>
          <w:rFonts w:asciiTheme="minorHAnsi" w:eastAsiaTheme="minorHAnsi" w:hAnsiTheme="minorHAnsi" w:cstheme="minorBidi"/>
          <w:sz w:val="22"/>
          <w:szCs w:val="22"/>
          <w:lang w:eastAsia="en-US"/>
        </w:rPr>
      </w:pPr>
    </w:p>
    <w:tbl>
      <w:tblPr>
        <w:tblStyle w:val="a3"/>
        <w:tblW w:w="0" w:type="auto"/>
        <w:tblLook w:val="04A0"/>
      </w:tblPr>
      <w:tblGrid>
        <w:gridCol w:w="817"/>
        <w:gridCol w:w="4251"/>
        <w:gridCol w:w="1277"/>
        <w:gridCol w:w="1896"/>
        <w:gridCol w:w="1897"/>
      </w:tblGrid>
      <w:tr w:rsidR="005309E0" w:rsidTr="007F1815">
        <w:tc>
          <w:tcPr>
            <w:tcW w:w="817" w:type="dxa"/>
            <w:vMerge w:val="restart"/>
          </w:tcPr>
          <w:p w:rsidR="005309E0" w:rsidRPr="00866F56" w:rsidRDefault="005309E0" w:rsidP="007F1815">
            <w:pPr>
              <w:jc w:val="center"/>
              <w:rPr>
                <w:b/>
                <w:i/>
                <w:color w:val="000000"/>
                <w:sz w:val="28"/>
                <w:szCs w:val="28"/>
              </w:rPr>
            </w:pPr>
            <w:r w:rsidRPr="00866F56">
              <w:rPr>
                <w:b/>
                <w:i/>
                <w:color w:val="000000"/>
                <w:sz w:val="28"/>
                <w:szCs w:val="28"/>
              </w:rPr>
              <w:t>№</w:t>
            </w:r>
          </w:p>
        </w:tc>
        <w:tc>
          <w:tcPr>
            <w:tcW w:w="4251" w:type="dxa"/>
            <w:vMerge w:val="restart"/>
          </w:tcPr>
          <w:p w:rsidR="005309E0" w:rsidRPr="00866F56" w:rsidRDefault="005309E0" w:rsidP="007F1815">
            <w:pPr>
              <w:jc w:val="center"/>
              <w:rPr>
                <w:b/>
                <w:i/>
                <w:color w:val="000000"/>
                <w:sz w:val="28"/>
                <w:szCs w:val="28"/>
              </w:rPr>
            </w:pPr>
            <w:r w:rsidRPr="00866F56">
              <w:rPr>
                <w:b/>
                <w:i/>
                <w:color w:val="000000"/>
                <w:sz w:val="28"/>
                <w:szCs w:val="28"/>
              </w:rPr>
              <w:t>Тема занятия</w:t>
            </w:r>
          </w:p>
        </w:tc>
        <w:tc>
          <w:tcPr>
            <w:tcW w:w="1277" w:type="dxa"/>
            <w:vMerge w:val="restart"/>
          </w:tcPr>
          <w:p w:rsidR="005309E0" w:rsidRPr="00866F56" w:rsidRDefault="005309E0" w:rsidP="007F1815">
            <w:pPr>
              <w:jc w:val="center"/>
              <w:rPr>
                <w:b/>
                <w:i/>
                <w:color w:val="000000"/>
                <w:sz w:val="28"/>
                <w:szCs w:val="28"/>
              </w:rPr>
            </w:pPr>
            <w:r w:rsidRPr="00866F56">
              <w:rPr>
                <w:b/>
                <w:i/>
                <w:color w:val="000000"/>
                <w:sz w:val="28"/>
                <w:szCs w:val="28"/>
              </w:rPr>
              <w:t>Кол-во часов</w:t>
            </w:r>
          </w:p>
        </w:tc>
        <w:tc>
          <w:tcPr>
            <w:tcW w:w="3793" w:type="dxa"/>
            <w:gridSpan w:val="2"/>
          </w:tcPr>
          <w:p w:rsidR="005309E0" w:rsidRPr="00866F56" w:rsidRDefault="005309E0" w:rsidP="007F1815">
            <w:pPr>
              <w:jc w:val="center"/>
              <w:rPr>
                <w:b/>
                <w:i/>
                <w:color w:val="000000"/>
                <w:sz w:val="28"/>
                <w:szCs w:val="28"/>
              </w:rPr>
            </w:pPr>
            <w:r w:rsidRPr="00866F56">
              <w:rPr>
                <w:b/>
                <w:i/>
                <w:color w:val="000000"/>
                <w:sz w:val="28"/>
                <w:szCs w:val="28"/>
              </w:rPr>
              <w:t>Календарные сроки</w:t>
            </w:r>
          </w:p>
        </w:tc>
      </w:tr>
      <w:tr w:rsidR="005309E0" w:rsidTr="007F1815">
        <w:tc>
          <w:tcPr>
            <w:tcW w:w="817" w:type="dxa"/>
            <w:vMerge/>
          </w:tcPr>
          <w:p w:rsidR="005309E0" w:rsidRDefault="005309E0" w:rsidP="007F1815">
            <w:pPr>
              <w:jc w:val="both"/>
              <w:rPr>
                <w:color w:val="000000"/>
                <w:sz w:val="28"/>
                <w:szCs w:val="28"/>
              </w:rPr>
            </w:pPr>
          </w:p>
        </w:tc>
        <w:tc>
          <w:tcPr>
            <w:tcW w:w="4251" w:type="dxa"/>
            <w:vMerge/>
          </w:tcPr>
          <w:p w:rsidR="005309E0" w:rsidRDefault="005309E0" w:rsidP="007F1815">
            <w:pPr>
              <w:jc w:val="both"/>
              <w:rPr>
                <w:color w:val="000000"/>
                <w:sz w:val="28"/>
                <w:szCs w:val="28"/>
              </w:rPr>
            </w:pPr>
          </w:p>
        </w:tc>
        <w:tc>
          <w:tcPr>
            <w:tcW w:w="1277" w:type="dxa"/>
            <w:vMerge/>
          </w:tcPr>
          <w:p w:rsidR="005309E0" w:rsidRDefault="005309E0" w:rsidP="007F1815">
            <w:pPr>
              <w:jc w:val="both"/>
              <w:rPr>
                <w:color w:val="000000"/>
                <w:sz w:val="28"/>
                <w:szCs w:val="28"/>
              </w:rPr>
            </w:pPr>
          </w:p>
        </w:tc>
        <w:tc>
          <w:tcPr>
            <w:tcW w:w="1896" w:type="dxa"/>
          </w:tcPr>
          <w:p w:rsidR="005309E0" w:rsidRPr="00866F56" w:rsidRDefault="005309E0" w:rsidP="007F1815">
            <w:pPr>
              <w:jc w:val="center"/>
              <w:rPr>
                <w:b/>
                <w:i/>
                <w:color w:val="000000"/>
                <w:sz w:val="28"/>
                <w:szCs w:val="28"/>
              </w:rPr>
            </w:pPr>
            <w:r w:rsidRPr="00866F56">
              <w:rPr>
                <w:b/>
                <w:i/>
                <w:color w:val="000000"/>
                <w:sz w:val="28"/>
                <w:szCs w:val="28"/>
              </w:rPr>
              <w:t>По плану</w:t>
            </w:r>
          </w:p>
        </w:tc>
        <w:tc>
          <w:tcPr>
            <w:tcW w:w="1897" w:type="dxa"/>
          </w:tcPr>
          <w:p w:rsidR="005309E0" w:rsidRPr="00866F56" w:rsidRDefault="005309E0" w:rsidP="007F1815">
            <w:pPr>
              <w:jc w:val="center"/>
              <w:rPr>
                <w:b/>
                <w:i/>
                <w:color w:val="000000"/>
                <w:sz w:val="28"/>
                <w:szCs w:val="28"/>
              </w:rPr>
            </w:pPr>
            <w:r w:rsidRPr="00866F56">
              <w:rPr>
                <w:b/>
                <w:i/>
                <w:color w:val="000000"/>
                <w:sz w:val="28"/>
                <w:szCs w:val="28"/>
              </w:rPr>
              <w:t>По факту</w:t>
            </w: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1</w:t>
            </w:r>
          </w:p>
        </w:tc>
        <w:tc>
          <w:tcPr>
            <w:tcW w:w="4251" w:type="dxa"/>
          </w:tcPr>
          <w:p w:rsidR="005309E0" w:rsidRPr="003312CD" w:rsidRDefault="00607EE6" w:rsidP="007F1815">
            <w:pPr>
              <w:jc w:val="both"/>
              <w:rPr>
                <w:color w:val="000000"/>
                <w:sz w:val="28"/>
                <w:szCs w:val="28"/>
              </w:rPr>
            </w:pPr>
            <w:r w:rsidRPr="003312CD">
              <w:rPr>
                <w:b/>
                <w:color w:val="000000"/>
                <w:sz w:val="28"/>
                <w:szCs w:val="28"/>
              </w:rPr>
              <w:t>Сотня.</w:t>
            </w:r>
            <w:r w:rsidRPr="003312CD">
              <w:rPr>
                <w:color w:val="000000"/>
                <w:sz w:val="28"/>
                <w:szCs w:val="28"/>
              </w:rPr>
              <w:t xml:space="preserve"> Нахождение неизвестн</w:t>
            </w:r>
            <w:r w:rsidRPr="003312CD">
              <w:rPr>
                <w:color w:val="000000"/>
                <w:sz w:val="28"/>
                <w:szCs w:val="28"/>
              </w:rPr>
              <w:t>о</w:t>
            </w:r>
            <w:r w:rsidRPr="003312CD">
              <w:rPr>
                <w:color w:val="000000"/>
                <w:sz w:val="28"/>
                <w:szCs w:val="28"/>
              </w:rPr>
              <w:t>го слагаемого, уменьшаемого, вычитаемого.</w:t>
            </w:r>
          </w:p>
        </w:tc>
        <w:tc>
          <w:tcPr>
            <w:tcW w:w="1277" w:type="dxa"/>
          </w:tcPr>
          <w:p w:rsidR="00866F56" w:rsidRPr="003312CD" w:rsidRDefault="00607EE6" w:rsidP="007F1815">
            <w:pPr>
              <w:jc w:val="both"/>
              <w:rPr>
                <w:color w:val="000000"/>
                <w:sz w:val="28"/>
                <w:szCs w:val="28"/>
              </w:rPr>
            </w:pPr>
            <w:r w:rsidRPr="003312CD">
              <w:rPr>
                <w:color w:val="000000"/>
                <w:sz w:val="28"/>
                <w:szCs w:val="28"/>
              </w:rPr>
              <w:t xml:space="preserve">    </w:t>
            </w:r>
          </w:p>
          <w:p w:rsidR="005309E0" w:rsidRPr="003312CD" w:rsidRDefault="00866F56" w:rsidP="007F1815">
            <w:pPr>
              <w:jc w:val="both"/>
              <w:rPr>
                <w:color w:val="000000"/>
                <w:sz w:val="28"/>
                <w:szCs w:val="28"/>
              </w:rPr>
            </w:pPr>
            <w:r w:rsidRPr="003312CD">
              <w:rPr>
                <w:color w:val="000000"/>
                <w:sz w:val="28"/>
                <w:szCs w:val="28"/>
              </w:rPr>
              <w:t xml:space="preserve">    </w:t>
            </w:r>
            <w:r w:rsidR="00607EE6"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2</w:t>
            </w:r>
          </w:p>
        </w:tc>
        <w:tc>
          <w:tcPr>
            <w:tcW w:w="4251" w:type="dxa"/>
          </w:tcPr>
          <w:p w:rsidR="005309E0" w:rsidRPr="003312CD" w:rsidRDefault="00607EE6" w:rsidP="007F1815">
            <w:pPr>
              <w:jc w:val="both"/>
              <w:rPr>
                <w:color w:val="000000"/>
                <w:sz w:val="28"/>
                <w:szCs w:val="28"/>
              </w:rPr>
            </w:pPr>
            <w:r w:rsidRPr="003312CD">
              <w:rPr>
                <w:color w:val="000000"/>
                <w:sz w:val="28"/>
                <w:szCs w:val="28"/>
              </w:rPr>
              <w:t>Устное сложение и вычитание чисел с переходом через разряд.</w:t>
            </w:r>
          </w:p>
        </w:tc>
        <w:tc>
          <w:tcPr>
            <w:tcW w:w="1277" w:type="dxa"/>
          </w:tcPr>
          <w:p w:rsidR="005309E0" w:rsidRPr="003312CD" w:rsidRDefault="00607EE6"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3</w:t>
            </w:r>
          </w:p>
        </w:tc>
        <w:tc>
          <w:tcPr>
            <w:tcW w:w="4251" w:type="dxa"/>
          </w:tcPr>
          <w:p w:rsidR="005309E0" w:rsidRPr="003312CD" w:rsidRDefault="00607EE6" w:rsidP="007F1815">
            <w:pPr>
              <w:jc w:val="both"/>
              <w:rPr>
                <w:color w:val="000000"/>
                <w:sz w:val="28"/>
                <w:szCs w:val="28"/>
              </w:rPr>
            </w:pPr>
            <w:r w:rsidRPr="003312CD">
              <w:rPr>
                <w:color w:val="000000"/>
                <w:sz w:val="28"/>
                <w:szCs w:val="28"/>
              </w:rPr>
              <w:t>Линия, отрезок, луч.</w:t>
            </w:r>
          </w:p>
        </w:tc>
        <w:tc>
          <w:tcPr>
            <w:tcW w:w="1277" w:type="dxa"/>
          </w:tcPr>
          <w:p w:rsidR="005309E0" w:rsidRPr="003312CD" w:rsidRDefault="00607EE6"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4</w:t>
            </w:r>
          </w:p>
        </w:tc>
        <w:tc>
          <w:tcPr>
            <w:tcW w:w="4251" w:type="dxa"/>
          </w:tcPr>
          <w:p w:rsidR="005309E0" w:rsidRPr="003312CD" w:rsidRDefault="00607EE6" w:rsidP="007F1815">
            <w:pPr>
              <w:jc w:val="both"/>
              <w:rPr>
                <w:color w:val="000000"/>
                <w:sz w:val="28"/>
                <w:szCs w:val="28"/>
              </w:rPr>
            </w:pPr>
            <w:r w:rsidRPr="003312CD">
              <w:rPr>
                <w:color w:val="000000"/>
                <w:sz w:val="28"/>
                <w:szCs w:val="28"/>
              </w:rPr>
              <w:t>Виды углов.</w:t>
            </w:r>
          </w:p>
        </w:tc>
        <w:tc>
          <w:tcPr>
            <w:tcW w:w="1277" w:type="dxa"/>
          </w:tcPr>
          <w:p w:rsidR="005309E0" w:rsidRPr="003312CD" w:rsidRDefault="00570AA0"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5</w:t>
            </w:r>
          </w:p>
        </w:tc>
        <w:tc>
          <w:tcPr>
            <w:tcW w:w="4251" w:type="dxa"/>
          </w:tcPr>
          <w:p w:rsidR="005309E0" w:rsidRPr="003312CD" w:rsidRDefault="00570AA0" w:rsidP="007F1815">
            <w:pPr>
              <w:jc w:val="both"/>
              <w:rPr>
                <w:color w:val="000000"/>
                <w:sz w:val="28"/>
                <w:szCs w:val="28"/>
              </w:rPr>
            </w:pPr>
            <w:r w:rsidRPr="003312CD">
              <w:rPr>
                <w:b/>
                <w:color w:val="000000"/>
                <w:sz w:val="28"/>
                <w:szCs w:val="28"/>
              </w:rPr>
              <w:t>Тысяча.</w:t>
            </w:r>
            <w:r w:rsidRPr="003312CD">
              <w:rPr>
                <w:color w:val="000000"/>
                <w:sz w:val="28"/>
                <w:szCs w:val="28"/>
              </w:rPr>
              <w:t xml:space="preserve"> Нумерация чисел в пр</w:t>
            </w:r>
            <w:r w:rsidRPr="003312CD">
              <w:rPr>
                <w:color w:val="000000"/>
                <w:sz w:val="28"/>
                <w:szCs w:val="28"/>
              </w:rPr>
              <w:t>е</w:t>
            </w:r>
            <w:r w:rsidRPr="003312CD">
              <w:rPr>
                <w:color w:val="000000"/>
                <w:sz w:val="28"/>
                <w:szCs w:val="28"/>
              </w:rPr>
              <w:t>делах 1000.</w:t>
            </w:r>
          </w:p>
        </w:tc>
        <w:tc>
          <w:tcPr>
            <w:tcW w:w="1277" w:type="dxa"/>
          </w:tcPr>
          <w:p w:rsidR="005309E0" w:rsidRPr="003312CD" w:rsidRDefault="00570AA0"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6</w:t>
            </w:r>
          </w:p>
        </w:tc>
        <w:tc>
          <w:tcPr>
            <w:tcW w:w="4251" w:type="dxa"/>
          </w:tcPr>
          <w:p w:rsidR="005309E0" w:rsidRPr="003312CD" w:rsidRDefault="00570AA0" w:rsidP="007F1815">
            <w:pPr>
              <w:jc w:val="both"/>
              <w:rPr>
                <w:color w:val="000000"/>
                <w:sz w:val="28"/>
                <w:szCs w:val="28"/>
              </w:rPr>
            </w:pPr>
            <w:r w:rsidRPr="003312CD">
              <w:rPr>
                <w:color w:val="000000"/>
                <w:sz w:val="28"/>
                <w:szCs w:val="28"/>
              </w:rPr>
              <w:t>Округление чисел до десятков и сотен.</w:t>
            </w:r>
          </w:p>
        </w:tc>
        <w:tc>
          <w:tcPr>
            <w:tcW w:w="1277" w:type="dxa"/>
          </w:tcPr>
          <w:p w:rsidR="005309E0" w:rsidRPr="003312CD" w:rsidRDefault="00570AA0"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7</w:t>
            </w:r>
          </w:p>
        </w:tc>
        <w:tc>
          <w:tcPr>
            <w:tcW w:w="4251" w:type="dxa"/>
          </w:tcPr>
          <w:p w:rsidR="005309E0" w:rsidRPr="003312CD" w:rsidRDefault="00570AA0" w:rsidP="007F1815">
            <w:pPr>
              <w:jc w:val="both"/>
              <w:rPr>
                <w:color w:val="000000"/>
                <w:sz w:val="28"/>
                <w:szCs w:val="28"/>
              </w:rPr>
            </w:pPr>
            <w:r w:rsidRPr="003312CD">
              <w:rPr>
                <w:color w:val="000000"/>
                <w:sz w:val="28"/>
                <w:szCs w:val="28"/>
              </w:rPr>
              <w:t>Меры стоимости, длины, массы.</w:t>
            </w:r>
          </w:p>
        </w:tc>
        <w:tc>
          <w:tcPr>
            <w:tcW w:w="1277" w:type="dxa"/>
          </w:tcPr>
          <w:p w:rsidR="005309E0" w:rsidRPr="003312CD" w:rsidRDefault="00570AA0"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8</w:t>
            </w:r>
          </w:p>
        </w:tc>
        <w:tc>
          <w:tcPr>
            <w:tcW w:w="4251" w:type="dxa"/>
          </w:tcPr>
          <w:p w:rsidR="005309E0" w:rsidRPr="003312CD" w:rsidRDefault="00570AA0" w:rsidP="007F1815">
            <w:pPr>
              <w:jc w:val="both"/>
              <w:rPr>
                <w:color w:val="000000"/>
                <w:sz w:val="28"/>
                <w:szCs w:val="28"/>
              </w:rPr>
            </w:pPr>
            <w:r w:rsidRPr="003312CD">
              <w:rPr>
                <w:color w:val="000000"/>
                <w:sz w:val="28"/>
                <w:szCs w:val="28"/>
              </w:rPr>
              <w:t>Устное сложение и вычитание чисел, полученных при измер</w:t>
            </w:r>
            <w:r w:rsidRPr="003312CD">
              <w:rPr>
                <w:color w:val="000000"/>
                <w:sz w:val="28"/>
                <w:szCs w:val="28"/>
              </w:rPr>
              <w:t>е</w:t>
            </w:r>
            <w:r w:rsidRPr="003312CD">
              <w:rPr>
                <w:color w:val="000000"/>
                <w:sz w:val="28"/>
                <w:szCs w:val="28"/>
              </w:rPr>
              <w:t>нии мерами длины и стоимости.</w:t>
            </w:r>
          </w:p>
        </w:tc>
        <w:tc>
          <w:tcPr>
            <w:tcW w:w="1277" w:type="dxa"/>
          </w:tcPr>
          <w:p w:rsidR="00866F56" w:rsidRPr="003312CD" w:rsidRDefault="00570AA0" w:rsidP="007F1815">
            <w:pPr>
              <w:jc w:val="both"/>
              <w:rPr>
                <w:color w:val="000000"/>
                <w:sz w:val="28"/>
                <w:szCs w:val="28"/>
              </w:rPr>
            </w:pPr>
            <w:r w:rsidRPr="003312CD">
              <w:rPr>
                <w:color w:val="000000"/>
                <w:sz w:val="28"/>
                <w:szCs w:val="28"/>
              </w:rPr>
              <w:t xml:space="preserve">   </w:t>
            </w:r>
          </w:p>
          <w:p w:rsidR="005309E0" w:rsidRPr="003312CD" w:rsidRDefault="00866F56" w:rsidP="007F1815">
            <w:pPr>
              <w:jc w:val="both"/>
              <w:rPr>
                <w:color w:val="000000"/>
                <w:sz w:val="28"/>
                <w:szCs w:val="28"/>
              </w:rPr>
            </w:pPr>
            <w:r w:rsidRPr="003312CD">
              <w:rPr>
                <w:color w:val="000000"/>
                <w:sz w:val="28"/>
                <w:szCs w:val="28"/>
              </w:rPr>
              <w:t xml:space="preserve">   </w:t>
            </w:r>
            <w:r w:rsidR="00570AA0"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9</w:t>
            </w:r>
          </w:p>
        </w:tc>
        <w:tc>
          <w:tcPr>
            <w:tcW w:w="4251" w:type="dxa"/>
          </w:tcPr>
          <w:p w:rsidR="005309E0" w:rsidRPr="003312CD" w:rsidRDefault="00570AA0" w:rsidP="007F1815">
            <w:pPr>
              <w:jc w:val="both"/>
              <w:rPr>
                <w:color w:val="000000"/>
                <w:sz w:val="28"/>
                <w:szCs w:val="28"/>
              </w:rPr>
            </w:pPr>
            <w:r w:rsidRPr="003312CD">
              <w:rPr>
                <w:color w:val="000000"/>
                <w:sz w:val="28"/>
                <w:szCs w:val="28"/>
              </w:rPr>
              <w:t>Сложение и вычитание круглых сотен и десятков.</w:t>
            </w:r>
          </w:p>
        </w:tc>
        <w:tc>
          <w:tcPr>
            <w:tcW w:w="1277" w:type="dxa"/>
          </w:tcPr>
          <w:p w:rsidR="005309E0" w:rsidRPr="003312CD" w:rsidRDefault="00570AA0"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10</w:t>
            </w:r>
          </w:p>
        </w:tc>
        <w:tc>
          <w:tcPr>
            <w:tcW w:w="4251" w:type="dxa"/>
          </w:tcPr>
          <w:p w:rsidR="005309E0" w:rsidRPr="003312CD" w:rsidRDefault="00570AA0" w:rsidP="007F1815">
            <w:pPr>
              <w:jc w:val="both"/>
              <w:rPr>
                <w:color w:val="000000"/>
                <w:sz w:val="28"/>
                <w:szCs w:val="28"/>
              </w:rPr>
            </w:pPr>
            <w:r w:rsidRPr="003312CD">
              <w:rPr>
                <w:color w:val="000000"/>
                <w:sz w:val="28"/>
                <w:szCs w:val="28"/>
              </w:rPr>
              <w:t>Сложение и вычитание без пер</w:t>
            </w:r>
            <w:r w:rsidRPr="003312CD">
              <w:rPr>
                <w:color w:val="000000"/>
                <w:sz w:val="28"/>
                <w:szCs w:val="28"/>
              </w:rPr>
              <w:t>е</w:t>
            </w:r>
            <w:r w:rsidRPr="003312CD">
              <w:rPr>
                <w:color w:val="000000"/>
                <w:sz w:val="28"/>
                <w:szCs w:val="28"/>
              </w:rPr>
              <w:t>хода через разряд.</w:t>
            </w:r>
          </w:p>
        </w:tc>
        <w:tc>
          <w:tcPr>
            <w:tcW w:w="1277" w:type="dxa"/>
          </w:tcPr>
          <w:p w:rsidR="005309E0" w:rsidRPr="003312CD" w:rsidRDefault="00570AA0"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11</w:t>
            </w:r>
          </w:p>
        </w:tc>
        <w:tc>
          <w:tcPr>
            <w:tcW w:w="4251" w:type="dxa"/>
          </w:tcPr>
          <w:p w:rsidR="005309E0" w:rsidRPr="003312CD" w:rsidRDefault="00570AA0" w:rsidP="007F1815">
            <w:pPr>
              <w:jc w:val="both"/>
              <w:rPr>
                <w:color w:val="000000"/>
                <w:sz w:val="28"/>
                <w:szCs w:val="28"/>
              </w:rPr>
            </w:pPr>
            <w:r w:rsidRPr="003312CD">
              <w:rPr>
                <w:b/>
                <w:color w:val="000000"/>
                <w:sz w:val="28"/>
                <w:szCs w:val="28"/>
              </w:rPr>
              <w:t>Геометрический материал.</w:t>
            </w:r>
            <w:r w:rsidRPr="003312CD">
              <w:rPr>
                <w:color w:val="000000"/>
                <w:sz w:val="28"/>
                <w:szCs w:val="28"/>
              </w:rPr>
              <w:t xml:space="preserve"> Треугольники. Периметр тр</w:t>
            </w:r>
            <w:r w:rsidRPr="003312CD">
              <w:rPr>
                <w:color w:val="000000"/>
                <w:sz w:val="28"/>
                <w:szCs w:val="28"/>
              </w:rPr>
              <w:t>е</w:t>
            </w:r>
            <w:r w:rsidRPr="003312CD">
              <w:rPr>
                <w:color w:val="000000"/>
                <w:sz w:val="28"/>
                <w:szCs w:val="28"/>
              </w:rPr>
              <w:t>угольника.</w:t>
            </w:r>
          </w:p>
        </w:tc>
        <w:tc>
          <w:tcPr>
            <w:tcW w:w="1277" w:type="dxa"/>
          </w:tcPr>
          <w:p w:rsidR="00866F56" w:rsidRPr="003312CD" w:rsidRDefault="00570AA0" w:rsidP="007F1815">
            <w:pPr>
              <w:jc w:val="both"/>
              <w:rPr>
                <w:color w:val="000000"/>
                <w:sz w:val="28"/>
                <w:szCs w:val="28"/>
              </w:rPr>
            </w:pPr>
            <w:r w:rsidRPr="003312CD">
              <w:rPr>
                <w:color w:val="000000"/>
                <w:sz w:val="28"/>
                <w:szCs w:val="28"/>
              </w:rPr>
              <w:t xml:space="preserve">    </w:t>
            </w:r>
          </w:p>
          <w:p w:rsidR="005309E0" w:rsidRPr="003312CD" w:rsidRDefault="00866F56" w:rsidP="007F1815">
            <w:pPr>
              <w:jc w:val="both"/>
              <w:rPr>
                <w:color w:val="000000"/>
                <w:sz w:val="28"/>
                <w:szCs w:val="28"/>
              </w:rPr>
            </w:pPr>
            <w:r w:rsidRPr="003312CD">
              <w:rPr>
                <w:color w:val="000000"/>
                <w:sz w:val="28"/>
                <w:szCs w:val="28"/>
              </w:rPr>
              <w:t xml:space="preserve">    </w:t>
            </w:r>
            <w:r w:rsidR="00570AA0"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12</w:t>
            </w:r>
          </w:p>
        </w:tc>
        <w:tc>
          <w:tcPr>
            <w:tcW w:w="4251" w:type="dxa"/>
          </w:tcPr>
          <w:p w:rsidR="005309E0" w:rsidRPr="003312CD" w:rsidRDefault="00570AA0" w:rsidP="007F1815">
            <w:pPr>
              <w:jc w:val="both"/>
              <w:rPr>
                <w:color w:val="000000"/>
                <w:sz w:val="28"/>
                <w:szCs w:val="28"/>
              </w:rPr>
            </w:pPr>
            <w:r w:rsidRPr="003312CD">
              <w:rPr>
                <w:color w:val="000000"/>
                <w:sz w:val="28"/>
                <w:szCs w:val="28"/>
              </w:rPr>
              <w:t>Различие треугольников по в</w:t>
            </w:r>
            <w:r w:rsidRPr="003312CD">
              <w:rPr>
                <w:color w:val="000000"/>
                <w:sz w:val="28"/>
                <w:szCs w:val="28"/>
              </w:rPr>
              <w:t>и</w:t>
            </w:r>
            <w:r w:rsidRPr="003312CD">
              <w:rPr>
                <w:color w:val="000000"/>
                <w:sz w:val="28"/>
                <w:szCs w:val="28"/>
              </w:rPr>
              <w:t>дам углов, по длинам сторон.</w:t>
            </w:r>
          </w:p>
        </w:tc>
        <w:tc>
          <w:tcPr>
            <w:tcW w:w="1277" w:type="dxa"/>
          </w:tcPr>
          <w:p w:rsidR="005309E0" w:rsidRPr="003312CD" w:rsidRDefault="00570AA0"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13</w:t>
            </w:r>
          </w:p>
        </w:tc>
        <w:tc>
          <w:tcPr>
            <w:tcW w:w="4251" w:type="dxa"/>
          </w:tcPr>
          <w:p w:rsidR="005309E0" w:rsidRPr="003312CD" w:rsidRDefault="00570AA0" w:rsidP="007F1815">
            <w:pPr>
              <w:jc w:val="both"/>
              <w:rPr>
                <w:color w:val="000000"/>
                <w:sz w:val="28"/>
                <w:szCs w:val="28"/>
              </w:rPr>
            </w:pPr>
            <w:r w:rsidRPr="003312CD">
              <w:rPr>
                <w:color w:val="000000"/>
                <w:sz w:val="28"/>
                <w:szCs w:val="28"/>
              </w:rPr>
              <w:t>Разностное сравнение чисел.</w:t>
            </w:r>
          </w:p>
        </w:tc>
        <w:tc>
          <w:tcPr>
            <w:tcW w:w="1277" w:type="dxa"/>
          </w:tcPr>
          <w:p w:rsidR="005309E0" w:rsidRPr="003312CD" w:rsidRDefault="00570AA0"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14</w:t>
            </w:r>
          </w:p>
        </w:tc>
        <w:tc>
          <w:tcPr>
            <w:tcW w:w="4251" w:type="dxa"/>
          </w:tcPr>
          <w:p w:rsidR="005309E0" w:rsidRPr="003312CD" w:rsidRDefault="00570AA0" w:rsidP="007F1815">
            <w:pPr>
              <w:jc w:val="both"/>
              <w:rPr>
                <w:color w:val="000000"/>
                <w:sz w:val="28"/>
                <w:szCs w:val="28"/>
              </w:rPr>
            </w:pPr>
            <w:r w:rsidRPr="003312CD">
              <w:rPr>
                <w:color w:val="000000"/>
                <w:sz w:val="28"/>
                <w:szCs w:val="28"/>
              </w:rPr>
              <w:t>Кратное сравнение чисел.</w:t>
            </w:r>
          </w:p>
        </w:tc>
        <w:tc>
          <w:tcPr>
            <w:tcW w:w="1277" w:type="dxa"/>
          </w:tcPr>
          <w:p w:rsidR="005309E0" w:rsidRPr="003312CD" w:rsidRDefault="00570AA0"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15</w:t>
            </w:r>
          </w:p>
        </w:tc>
        <w:tc>
          <w:tcPr>
            <w:tcW w:w="4251" w:type="dxa"/>
          </w:tcPr>
          <w:p w:rsidR="005309E0" w:rsidRPr="003312CD" w:rsidRDefault="00792795" w:rsidP="007F1815">
            <w:pPr>
              <w:jc w:val="both"/>
              <w:rPr>
                <w:color w:val="000000"/>
                <w:sz w:val="28"/>
                <w:szCs w:val="28"/>
              </w:rPr>
            </w:pPr>
            <w:r w:rsidRPr="003312CD">
              <w:rPr>
                <w:b/>
                <w:color w:val="000000"/>
                <w:sz w:val="28"/>
                <w:szCs w:val="28"/>
              </w:rPr>
              <w:t>Сложение и вычитание в пр</w:t>
            </w:r>
            <w:r w:rsidRPr="003312CD">
              <w:rPr>
                <w:b/>
                <w:color w:val="000000"/>
                <w:sz w:val="28"/>
                <w:szCs w:val="28"/>
              </w:rPr>
              <w:t>е</w:t>
            </w:r>
            <w:r w:rsidRPr="003312CD">
              <w:rPr>
                <w:b/>
                <w:color w:val="000000"/>
                <w:sz w:val="28"/>
                <w:szCs w:val="28"/>
              </w:rPr>
              <w:t>делах 1000 с переходом через разряд</w:t>
            </w:r>
            <w:r w:rsidRPr="003312CD">
              <w:rPr>
                <w:color w:val="000000"/>
                <w:sz w:val="28"/>
                <w:szCs w:val="28"/>
              </w:rPr>
              <w:t xml:space="preserve">. </w:t>
            </w:r>
            <w:r w:rsidR="00570AA0" w:rsidRPr="003312CD">
              <w:rPr>
                <w:color w:val="000000"/>
                <w:sz w:val="28"/>
                <w:szCs w:val="28"/>
              </w:rPr>
              <w:t>Сложение  в пределах 1000 с переходом через разряд.</w:t>
            </w:r>
          </w:p>
        </w:tc>
        <w:tc>
          <w:tcPr>
            <w:tcW w:w="1277" w:type="dxa"/>
          </w:tcPr>
          <w:p w:rsidR="00866F56" w:rsidRPr="003312CD" w:rsidRDefault="00570AA0" w:rsidP="007F1815">
            <w:pPr>
              <w:jc w:val="both"/>
              <w:rPr>
                <w:color w:val="000000"/>
                <w:sz w:val="28"/>
                <w:szCs w:val="28"/>
              </w:rPr>
            </w:pPr>
            <w:r w:rsidRPr="003312CD">
              <w:rPr>
                <w:color w:val="000000"/>
                <w:sz w:val="28"/>
                <w:szCs w:val="28"/>
              </w:rPr>
              <w:t xml:space="preserve">    </w:t>
            </w:r>
          </w:p>
          <w:p w:rsidR="005309E0" w:rsidRPr="003312CD" w:rsidRDefault="00866F56"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16</w:t>
            </w:r>
          </w:p>
        </w:tc>
        <w:tc>
          <w:tcPr>
            <w:tcW w:w="4251" w:type="dxa"/>
          </w:tcPr>
          <w:p w:rsidR="005309E0" w:rsidRPr="003312CD" w:rsidRDefault="00570AA0" w:rsidP="007F1815">
            <w:pPr>
              <w:jc w:val="both"/>
              <w:rPr>
                <w:color w:val="000000"/>
                <w:sz w:val="28"/>
                <w:szCs w:val="28"/>
              </w:rPr>
            </w:pPr>
            <w:r w:rsidRPr="003312CD">
              <w:rPr>
                <w:color w:val="000000"/>
                <w:sz w:val="28"/>
                <w:szCs w:val="28"/>
              </w:rPr>
              <w:t>Вычитание в</w:t>
            </w:r>
            <w:bookmarkStart w:id="2" w:name="_GoBack"/>
            <w:bookmarkEnd w:id="2"/>
            <w:r w:rsidRPr="003312CD">
              <w:rPr>
                <w:color w:val="000000"/>
                <w:sz w:val="28"/>
                <w:szCs w:val="28"/>
              </w:rPr>
              <w:t xml:space="preserve"> пределах 1000 с п</w:t>
            </w:r>
            <w:r w:rsidRPr="003312CD">
              <w:rPr>
                <w:color w:val="000000"/>
                <w:sz w:val="28"/>
                <w:szCs w:val="28"/>
              </w:rPr>
              <w:t>е</w:t>
            </w:r>
            <w:r w:rsidRPr="003312CD">
              <w:rPr>
                <w:color w:val="000000"/>
                <w:sz w:val="28"/>
                <w:szCs w:val="28"/>
              </w:rPr>
              <w:t>реходом через разряд.</w:t>
            </w:r>
          </w:p>
        </w:tc>
        <w:tc>
          <w:tcPr>
            <w:tcW w:w="1277" w:type="dxa"/>
          </w:tcPr>
          <w:p w:rsidR="005309E0" w:rsidRPr="003312CD" w:rsidRDefault="00570AA0"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17</w:t>
            </w:r>
          </w:p>
        </w:tc>
        <w:tc>
          <w:tcPr>
            <w:tcW w:w="4251" w:type="dxa"/>
          </w:tcPr>
          <w:p w:rsidR="005309E0" w:rsidRPr="003312CD" w:rsidRDefault="00570AA0" w:rsidP="007F1815">
            <w:pPr>
              <w:jc w:val="both"/>
              <w:rPr>
                <w:color w:val="000000"/>
                <w:sz w:val="28"/>
                <w:szCs w:val="28"/>
              </w:rPr>
            </w:pPr>
            <w:r w:rsidRPr="003312CD">
              <w:rPr>
                <w:color w:val="000000"/>
                <w:sz w:val="28"/>
                <w:szCs w:val="28"/>
              </w:rPr>
              <w:t>Нахождение одной, нескольких долей предмета, числа.</w:t>
            </w:r>
          </w:p>
        </w:tc>
        <w:tc>
          <w:tcPr>
            <w:tcW w:w="1277" w:type="dxa"/>
          </w:tcPr>
          <w:p w:rsidR="005309E0" w:rsidRPr="003312CD" w:rsidRDefault="00570AA0"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18</w:t>
            </w:r>
          </w:p>
        </w:tc>
        <w:tc>
          <w:tcPr>
            <w:tcW w:w="4251" w:type="dxa"/>
          </w:tcPr>
          <w:p w:rsidR="005309E0" w:rsidRPr="003312CD" w:rsidRDefault="00842A5E" w:rsidP="007F1815">
            <w:pPr>
              <w:jc w:val="both"/>
              <w:rPr>
                <w:color w:val="000000"/>
                <w:sz w:val="28"/>
                <w:szCs w:val="28"/>
              </w:rPr>
            </w:pPr>
            <w:r w:rsidRPr="003312CD">
              <w:rPr>
                <w:b/>
                <w:color w:val="000000"/>
                <w:sz w:val="28"/>
                <w:szCs w:val="28"/>
              </w:rPr>
              <w:t>Обыкновенные дроби.</w:t>
            </w:r>
            <w:r w:rsidRPr="003312CD">
              <w:rPr>
                <w:color w:val="000000"/>
                <w:sz w:val="28"/>
                <w:szCs w:val="28"/>
              </w:rPr>
              <w:t xml:space="preserve"> Образ</w:t>
            </w:r>
            <w:r w:rsidRPr="003312CD">
              <w:rPr>
                <w:color w:val="000000"/>
                <w:sz w:val="28"/>
                <w:szCs w:val="28"/>
              </w:rPr>
              <w:t>о</w:t>
            </w:r>
            <w:r w:rsidRPr="003312CD">
              <w:rPr>
                <w:color w:val="000000"/>
                <w:sz w:val="28"/>
                <w:szCs w:val="28"/>
              </w:rPr>
              <w:t>вание дробей.</w:t>
            </w:r>
          </w:p>
        </w:tc>
        <w:tc>
          <w:tcPr>
            <w:tcW w:w="1277" w:type="dxa"/>
          </w:tcPr>
          <w:p w:rsidR="005309E0" w:rsidRPr="003312CD" w:rsidRDefault="00842A5E"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19</w:t>
            </w:r>
          </w:p>
        </w:tc>
        <w:tc>
          <w:tcPr>
            <w:tcW w:w="4251" w:type="dxa"/>
          </w:tcPr>
          <w:p w:rsidR="005309E0" w:rsidRPr="003312CD" w:rsidRDefault="00842A5E" w:rsidP="007F1815">
            <w:pPr>
              <w:jc w:val="both"/>
              <w:rPr>
                <w:color w:val="000000"/>
                <w:sz w:val="28"/>
                <w:szCs w:val="28"/>
              </w:rPr>
            </w:pPr>
            <w:r w:rsidRPr="003312CD">
              <w:rPr>
                <w:color w:val="000000"/>
                <w:sz w:val="28"/>
                <w:szCs w:val="28"/>
              </w:rPr>
              <w:t>Сравнение дробей.</w:t>
            </w:r>
          </w:p>
        </w:tc>
        <w:tc>
          <w:tcPr>
            <w:tcW w:w="1277" w:type="dxa"/>
          </w:tcPr>
          <w:p w:rsidR="005309E0" w:rsidRPr="003312CD" w:rsidRDefault="00842A5E"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20</w:t>
            </w:r>
          </w:p>
        </w:tc>
        <w:tc>
          <w:tcPr>
            <w:tcW w:w="4251" w:type="dxa"/>
          </w:tcPr>
          <w:p w:rsidR="005309E0" w:rsidRPr="003312CD" w:rsidRDefault="00842A5E" w:rsidP="007F1815">
            <w:pPr>
              <w:jc w:val="both"/>
              <w:rPr>
                <w:color w:val="000000"/>
                <w:sz w:val="28"/>
                <w:szCs w:val="28"/>
              </w:rPr>
            </w:pPr>
            <w:r w:rsidRPr="003312CD">
              <w:rPr>
                <w:color w:val="000000"/>
                <w:sz w:val="28"/>
                <w:szCs w:val="28"/>
              </w:rPr>
              <w:t>Правильные и неправильные дроби.</w:t>
            </w:r>
          </w:p>
        </w:tc>
        <w:tc>
          <w:tcPr>
            <w:tcW w:w="1277" w:type="dxa"/>
          </w:tcPr>
          <w:p w:rsidR="005309E0" w:rsidRPr="003312CD" w:rsidRDefault="00842A5E"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lastRenderedPageBreak/>
              <w:t>21</w:t>
            </w:r>
          </w:p>
        </w:tc>
        <w:tc>
          <w:tcPr>
            <w:tcW w:w="4251" w:type="dxa"/>
          </w:tcPr>
          <w:p w:rsidR="005309E0" w:rsidRPr="003312CD" w:rsidRDefault="00842A5E" w:rsidP="007F1815">
            <w:pPr>
              <w:jc w:val="both"/>
              <w:rPr>
                <w:color w:val="000000"/>
                <w:sz w:val="28"/>
                <w:szCs w:val="28"/>
              </w:rPr>
            </w:pPr>
            <w:r w:rsidRPr="003312CD">
              <w:rPr>
                <w:color w:val="000000"/>
                <w:sz w:val="28"/>
                <w:szCs w:val="28"/>
              </w:rPr>
              <w:t>Умножение чисел 10, 100. У</w:t>
            </w:r>
            <w:r w:rsidRPr="003312CD">
              <w:rPr>
                <w:color w:val="000000"/>
                <w:sz w:val="28"/>
                <w:szCs w:val="28"/>
              </w:rPr>
              <w:t>м</w:t>
            </w:r>
            <w:r w:rsidRPr="003312CD">
              <w:rPr>
                <w:color w:val="000000"/>
                <w:sz w:val="28"/>
                <w:szCs w:val="28"/>
              </w:rPr>
              <w:t>ножение и деление на 10, 100.</w:t>
            </w:r>
          </w:p>
        </w:tc>
        <w:tc>
          <w:tcPr>
            <w:tcW w:w="1277" w:type="dxa"/>
          </w:tcPr>
          <w:p w:rsidR="005309E0" w:rsidRPr="003312CD" w:rsidRDefault="00A078C8"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22</w:t>
            </w:r>
          </w:p>
        </w:tc>
        <w:tc>
          <w:tcPr>
            <w:tcW w:w="4251" w:type="dxa"/>
          </w:tcPr>
          <w:p w:rsidR="005309E0" w:rsidRPr="003312CD" w:rsidRDefault="00A078C8" w:rsidP="007F1815">
            <w:pPr>
              <w:jc w:val="both"/>
              <w:rPr>
                <w:color w:val="000000"/>
                <w:sz w:val="28"/>
                <w:szCs w:val="28"/>
              </w:rPr>
            </w:pPr>
            <w:r w:rsidRPr="003312CD">
              <w:rPr>
                <w:color w:val="000000"/>
                <w:sz w:val="28"/>
                <w:szCs w:val="28"/>
              </w:rPr>
              <w:t>Преобразование чисел, получе</w:t>
            </w:r>
            <w:r w:rsidRPr="003312CD">
              <w:rPr>
                <w:color w:val="000000"/>
                <w:sz w:val="28"/>
                <w:szCs w:val="28"/>
              </w:rPr>
              <w:t>н</w:t>
            </w:r>
            <w:r w:rsidRPr="003312CD">
              <w:rPr>
                <w:color w:val="000000"/>
                <w:sz w:val="28"/>
                <w:szCs w:val="28"/>
              </w:rPr>
              <w:t>ных при измерении мерами стоимости, длины, массы.</w:t>
            </w:r>
          </w:p>
        </w:tc>
        <w:tc>
          <w:tcPr>
            <w:tcW w:w="1277" w:type="dxa"/>
          </w:tcPr>
          <w:p w:rsidR="005309E0" w:rsidRPr="003312CD" w:rsidRDefault="00A078C8"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23</w:t>
            </w:r>
          </w:p>
        </w:tc>
        <w:tc>
          <w:tcPr>
            <w:tcW w:w="4251" w:type="dxa"/>
          </w:tcPr>
          <w:p w:rsidR="005309E0" w:rsidRPr="003312CD" w:rsidRDefault="00A078C8" w:rsidP="007F1815">
            <w:pPr>
              <w:jc w:val="both"/>
              <w:rPr>
                <w:color w:val="000000"/>
                <w:sz w:val="28"/>
                <w:szCs w:val="28"/>
              </w:rPr>
            </w:pPr>
            <w:r w:rsidRPr="003312CD">
              <w:rPr>
                <w:color w:val="000000"/>
                <w:sz w:val="28"/>
                <w:szCs w:val="28"/>
              </w:rPr>
              <w:t>Замена крупных мер мелкими.</w:t>
            </w:r>
          </w:p>
        </w:tc>
        <w:tc>
          <w:tcPr>
            <w:tcW w:w="1277" w:type="dxa"/>
          </w:tcPr>
          <w:p w:rsidR="005309E0" w:rsidRPr="003312CD" w:rsidRDefault="00792795"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24</w:t>
            </w:r>
          </w:p>
        </w:tc>
        <w:tc>
          <w:tcPr>
            <w:tcW w:w="4251" w:type="dxa"/>
          </w:tcPr>
          <w:p w:rsidR="005309E0" w:rsidRPr="003312CD" w:rsidRDefault="00A078C8" w:rsidP="007F1815">
            <w:pPr>
              <w:jc w:val="both"/>
              <w:rPr>
                <w:color w:val="000000"/>
                <w:sz w:val="28"/>
                <w:szCs w:val="28"/>
              </w:rPr>
            </w:pPr>
            <w:r w:rsidRPr="003312CD">
              <w:rPr>
                <w:color w:val="000000"/>
                <w:sz w:val="28"/>
                <w:szCs w:val="28"/>
              </w:rPr>
              <w:t>Замена мелких мер крупными.</w:t>
            </w:r>
          </w:p>
        </w:tc>
        <w:tc>
          <w:tcPr>
            <w:tcW w:w="1277" w:type="dxa"/>
          </w:tcPr>
          <w:p w:rsidR="005309E0" w:rsidRPr="003312CD" w:rsidRDefault="00792795"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25</w:t>
            </w:r>
          </w:p>
        </w:tc>
        <w:tc>
          <w:tcPr>
            <w:tcW w:w="4251" w:type="dxa"/>
          </w:tcPr>
          <w:p w:rsidR="005309E0" w:rsidRPr="003312CD" w:rsidRDefault="00A078C8" w:rsidP="007F1815">
            <w:pPr>
              <w:jc w:val="both"/>
              <w:rPr>
                <w:color w:val="000000"/>
                <w:sz w:val="28"/>
                <w:szCs w:val="28"/>
              </w:rPr>
            </w:pPr>
            <w:r w:rsidRPr="003312CD">
              <w:rPr>
                <w:color w:val="000000"/>
                <w:sz w:val="28"/>
                <w:szCs w:val="28"/>
              </w:rPr>
              <w:t>Меры времени. Год.</w:t>
            </w:r>
          </w:p>
        </w:tc>
        <w:tc>
          <w:tcPr>
            <w:tcW w:w="1277" w:type="dxa"/>
          </w:tcPr>
          <w:p w:rsidR="005309E0" w:rsidRPr="003312CD" w:rsidRDefault="00792795"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26</w:t>
            </w:r>
          </w:p>
        </w:tc>
        <w:tc>
          <w:tcPr>
            <w:tcW w:w="4251" w:type="dxa"/>
          </w:tcPr>
          <w:p w:rsidR="005309E0" w:rsidRPr="003312CD" w:rsidRDefault="00A078C8" w:rsidP="007F1815">
            <w:pPr>
              <w:jc w:val="both"/>
              <w:rPr>
                <w:color w:val="000000"/>
                <w:sz w:val="28"/>
                <w:szCs w:val="28"/>
              </w:rPr>
            </w:pPr>
            <w:r w:rsidRPr="003312CD">
              <w:rPr>
                <w:color w:val="000000"/>
                <w:sz w:val="28"/>
                <w:szCs w:val="28"/>
              </w:rPr>
              <w:t>Умножение и деление круглых десятков и круглых сотен на о</w:t>
            </w:r>
            <w:r w:rsidRPr="003312CD">
              <w:rPr>
                <w:color w:val="000000"/>
                <w:sz w:val="28"/>
                <w:szCs w:val="28"/>
              </w:rPr>
              <w:t>д</w:t>
            </w:r>
            <w:r w:rsidRPr="003312CD">
              <w:rPr>
                <w:color w:val="000000"/>
                <w:sz w:val="28"/>
                <w:szCs w:val="28"/>
              </w:rPr>
              <w:t>нозначное число.</w:t>
            </w:r>
          </w:p>
        </w:tc>
        <w:tc>
          <w:tcPr>
            <w:tcW w:w="1277" w:type="dxa"/>
          </w:tcPr>
          <w:p w:rsidR="005309E0" w:rsidRPr="003312CD" w:rsidRDefault="005309E0" w:rsidP="007F1815">
            <w:pPr>
              <w:jc w:val="both"/>
              <w:rPr>
                <w:color w:val="000000"/>
                <w:sz w:val="28"/>
                <w:szCs w:val="28"/>
              </w:rPr>
            </w:pPr>
          </w:p>
          <w:p w:rsidR="00792795" w:rsidRPr="003312CD" w:rsidRDefault="00792795"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27</w:t>
            </w:r>
          </w:p>
        </w:tc>
        <w:tc>
          <w:tcPr>
            <w:tcW w:w="4251" w:type="dxa"/>
          </w:tcPr>
          <w:p w:rsidR="005309E0" w:rsidRPr="003312CD" w:rsidRDefault="00792795" w:rsidP="007F1815">
            <w:pPr>
              <w:jc w:val="both"/>
              <w:rPr>
                <w:color w:val="000000"/>
                <w:sz w:val="28"/>
                <w:szCs w:val="28"/>
              </w:rPr>
            </w:pPr>
            <w:r w:rsidRPr="003312CD">
              <w:rPr>
                <w:color w:val="000000"/>
                <w:sz w:val="28"/>
                <w:szCs w:val="28"/>
              </w:rPr>
              <w:t>Умножение и деление двузна</w:t>
            </w:r>
            <w:r w:rsidRPr="003312CD">
              <w:rPr>
                <w:color w:val="000000"/>
                <w:sz w:val="28"/>
                <w:szCs w:val="28"/>
              </w:rPr>
              <w:t>ч</w:t>
            </w:r>
            <w:r w:rsidRPr="003312CD">
              <w:rPr>
                <w:color w:val="000000"/>
                <w:sz w:val="28"/>
                <w:szCs w:val="28"/>
              </w:rPr>
              <w:t>ных и трехзначных чисел на о</w:t>
            </w:r>
            <w:r w:rsidRPr="003312CD">
              <w:rPr>
                <w:color w:val="000000"/>
                <w:sz w:val="28"/>
                <w:szCs w:val="28"/>
              </w:rPr>
              <w:t>д</w:t>
            </w:r>
            <w:r w:rsidRPr="003312CD">
              <w:rPr>
                <w:color w:val="000000"/>
                <w:sz w:val="28"/>
                <w:szCs w:val="28"/>
              </w:rPr>
              <w:t>нозначное число без перехода через разряд.</w:t>
            </w:r>
          </w:p>
        </w:tc>
        <w:tc>
          <w:tcPr>
            <w:tcW w:w="1277" w:type="dxa"/>
          </w:tcPr>
          <w:p w:rsidR="005309E0" w:rsidRPr="003312CD" w:rsidRDefault="005309E0" w:rsidP="007F1815">
            <w:pPr>
              <w:jc w:val="both"/>
              <w:rPr>
                <w:color w:val="000000"/>
                <w:sz w:val="28"/>
                <w:szCs w:val="28"/>
              </w:rPr>
            </w:pPr>
          </w:p>
          <w:p w:rsidR="00866F56" w:rsidRPr="003312CD" w:rsidRDefault="00866F56"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28</w:t>
            </w:r>
          </w:p>
        </w:tc>
        <w:tc>
          <w:tcPr>
            <w:tcW w:w="4251" w:type="dxa"/>
          </w:tcPr>
          <w:p w:rsidR="005309E0" w:rsidRPr="003312CD" w:rsidRDefault="00792795" w:rsidP="007F1815">
            <w:pPr>
              <w:jc w:val="both"/>
              <w:rPr>
                <w:color w:val="000000"/>
                <w:sz w:val="28"/>
                <w:szCs w:val="28"/>
              </w:rPr>
            </w:pPr>
            <w:r w:rsidRPr="003312CD">
              <w:rPr>
                <w:color w:val="000000"/>
                <w:sz w:val="28"/>
                <w:szCs w:val="28"/>
              </w:rPr>
              <w:t>Умножение и деление двузна</w:t>
            </w:r>
            <w:r w:rsidRPr="003312CD">
              <w:rPr>
                <w:color w:val="000000"/>
                <w:sz w:val="28"/>
                <w:szCs w:val="28"/>
              </w:rPr>
              <w:t>ч</w:t>
            </w:r>
            <w:r w:rsidRPr="003312CD">
              <w:rPr>
                <w:color w:val="000000"/>
                <w:sz w:val="28"/>
                <w:szCs w:val="28"/>
              </w:rPr>
              <w:t>ных и трехзначных чисел на о</w:t>
            </w:r>
            <w:r w:rsidRPr="003312CD">
              <w:rPr>
                <w:color w:val="000000"/>
                <w:sz w:val="28"/>
                <w:szCs w:val="28"/>
              </w:rPr>
              <w:t>д</w:t>
            </w:r>
            <w:r w:rsidRPr="003312CD">
              <w:rPr>
                <w:color w:val="000000"/>
                <w:sz w:val="28"/>
                <w:szCs w:val="28"/>
              </w:rPr>
              <w:t>нозначное число с переходом ч</w:t>
            </w:r>
            <w:r w:rsidRPr="003312CD">
              <w:rPr>
                <w:color w:val="000000"/>
                <w:sz w:val="28"/>
                <w:szCs w:val="28"/>
              </w:rPr>
              <w:t>е</w:t>
            </w:r>
            <w:r w:rsidRPr="003312CD">
              <w:rPr>
                <w:color w:val="000000"/>
                <w:sz w:val="28"/>
                <w:szCs w:val="28"/>
              </w:rPr>
              <w:t>рез разряд.</w:t>
            </w:r>
          </w:p>
        </w:tc>
        <w:tc>
          <w:tcPr>
            <w:tcW w:w="1277" w:type="dxa"/>
          </w:tcPr>
          <w:p w:rsidR="005309E0" w:rsidRPr="003312CD" w:rsidRDefault="005309E0" w:rsidP="007F1815">
            <w:pPr>
              <w:jc w:val="both"/>
              <w:rPr>
                <w:color w:val="000000"/>
                <w:sz w:val="28"/>
                <w:szCs w:val="28"/>
              </w:rPr>
            </w:pPr>
          </w:p>
          <w:p w:rsidR="00866F56" w:rsidRPr="003312CD" w:rsidRDefault="00866F56"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7F1815">
        <w:tc>
          <w:tcPr>
            <w:tcW w:w="817" w:type="dxa"/>
          </w:tcPr>
          <w:p w:rsidR="005309E0" w:rsidRPr="003312CD" w:rsidRDefault="00532AE2" w:rsidP="007F1815">
            <w:pPr>
              <w:jc w:val="both"/>
              <w:rPr>
                <w:color w:val="000000"/>
                <w:sz w:val="28"/>
                <w:szCs w:val="28"/>
              </w:rPr>
            </w:pPr>
            <w:r w:rsidRPr="003312CD">
              <w:rPr>
                <w:color w:val="000000"/>
                <w:sz w:val="28"/>
                <w:szCs w:val="28"/>
              </w:rPr>
              <w:t>29</w:t>
            </w:r>
          </w:p>
        </w:tc>
        <w:tc>
          <w:tcPr>
            <w:tcW w:w="4251" w:type="dxa"/>
          </w:tcPr>
          <w:p w:rsidR="005309E0" w:rsidRPr="003312CD" w:rsidRDefault="00792795" w:rsidP="007F1815">
            <w:pPr>
              <w:jc w:val="both"/>
              <w:rPr>
                <w:color w:val="000000"/>
                <w:sz w:val="28"/>
                <w:szCs w:val="28"/>
              </w:rPr>
            </w:pPr>
            <w:r w:rsidRPr="003312CD">
              <w:rPr>
                <w:color w:val="000000"/>
                <w:sz w:val="28"/>
                <w:szCs w:val="28"/>
              </w:rPr>
              <w:t>Геометрический материал</w:t>
            </w:r>
            <w:r w:rsidRPr="003312CD">
              <w:rPr>
                <w:b/>
                <w:color w:val="000000"/>
                <w:sz w:val="28"/>
                <w:szCs w:val="28"/>
              </w:rPr>
              <w:t>.</w:t>
            </w:r>
            <w:r w:rsidRPr="003312CD">
              <w:rPr>
                <w:color w:val="000000"/>
                <w:sz w:val="28"/>
                <w:szCs w:val="28"/>
              </w:rPr>
              <w:t xml:space="preserve"> П</w:t>
            </w:r>
            <w:r w:rsidRPr="003312CD">
              <w:rPr>
                <w:color w:val="000000"/>
                <w:sz w:val="28"/>
                <w:szCs w:val="28"/>
              </w:rPr>
              <w:t>о</w:t>
            </w:r>
            <w:r w:rsidRPr="003312CD">
              <w:rPr>
                <w:color w:val="000000"/>
                <w:sz w:val="28"/>
                <w:szCs w:val="28"/>
              </w:rPr>
              <w:t>строение треугольников.</w:t>
            </w:r>
          </w:p>
        </w:tc>
        <w:tc>
          <w:tcPr>
            <w:tcW w:w="1277" w:type="dxa"/>
          </w:tcPr>
          <w:p w:rsidR="005309E0" w:rsidRPr="003312CD" w:rsidRDefault="005309E0" w:rsidP="007F1815">
            <w:pPr>
              <w:jc w:val="both"/>
              <w:rPr>
                <w:color w:val="000000"/>
                <w:sz w:val="28"/>
                <w:szCs w:val="28"/>
              </w:rPr>
            </w:pPr>
          </w:p>
          <w:p w:rsidR="00866F56" w:rsidRPr="003312CD" w:rsidRDefault="00866F56"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09E0" w:rsidRPr="003312CD" w:rsidTr="00532AE2">
        <w:trPr>
          <w:trHeight w:val="360"/>
        </w:trPr>
        <w:tc>
          <w:tcPr>
            <w:tcW w:w="817" w:type="dxa"/>
          </w:tcPr>
          <w:p w:rsidR="005309E0" w:rsidRPr="003312CD" w:rsidRDefault="00532AE2" w:rsidP="007F1815">
            <w:pPr>
              <w:jc w:val="both"/>
              <w:rPr>
                <w:color w:val="000000"/>
                <w:sz w:val="28"/>
                <w:szCs w:val="28"/>
              </w:rPr>
            </w:pPr>
            <w:r w:rsidRPr="003312CD">
              <w:rPr>
                <w:color w:val="000000"/>
                <w:sz w:val="28"/>
                <w:szCs w:val="28"/>
              </w:rPr>
              <w:t>30</w:t>
            </w:r>
          </w:p>
        </w:tc>
        <w:tc>
          <w:tcPr>
            <w:tcW w:w="4251" w:type="dxa"/>
          </w:tcPr>
          <w:p w:rsidR="005309E0" w:rsidRPr="003312CD" w:rsidRDefault="00792795" w:rsidP="007F1815">
            <w:pPr>
              <w:jc w:val="both"/>
              <w:rPr>
                <w:color w:val="000000"/>
                <w:sz w:val="28"/>
                <w:szCs w:val="28"/>
              </w:rPr>
            </w:pPr>
            <w:r w:rsidRPr="003312CD">
              <w:rPr>
                <w:color w:val="000000"/>
                <w:sz w:val="28"/>
                <w:szCs w:val="28"/>
              </w:rPr>
              <w:t>Круг, окружность. Линии в кр</w:t>
            </w:r>
            <w:r w:rsidRPr="003312CD">
              <w:rPr>
                <w:color w:val="000000"/>
                <w:sz w:val="28"/>
                <w:szCs w:val="28"/>
              </w:rPr>
              <w:t>у</w:t>
            </w:r>
            <w:r w:rsidRPr="003312CD">
              <w:rPr>
                <w:color w:val="000000"/>
                <w:sz w:val="28"/>
                <w:szCs w:val="28"/>
              </w:rPr>
              <w:t>ге.</w:t>
            </w:r>
          </w:p>
        </w:tc>
        <w:tc>
          <w:tcPr>
            <w:tcW w:w="1277" w:type="dxa"/>
          </w:tcPr>
          <w:p w:rsidR="005309E0" w:rsidRPr="003312CD" w:rsidRDefault="005309E0" w:rsidP="007F1815">
            <w:pPr>
              <w:jc w:val="both"/>
              <w:rPr>
                <w:color w:val="000000"/>
                <w:sz w:val="28"/>
                <w:szCs w:val="28"/>
              </w:rPr>
            </w:pPr>
          </w:p>
          <w:p w:rsidR="00866F56" w:rsidRPr="003312CD" w:rsidRDefault="00866F56" w:rsidP="007F1815">
            <w:pPr>
              <w:jc w:val="both"/>
              <w:rPr>
                <w:color w:val="000000"/>
                <w:sz w:val="28"/>
                <w:szCs w:val="28"/>
              </w:rPr>
            </w:pPr>
            <w:r w:rsidRPr="003312CD">
              <w:rPr>
                <w:color w:val="000000"/>
                <w:sz w:val="28"/>
                <w:szCs w:val="28"/>
              </w:rPr>
              <w:t xml:space="preserve">     1</w:t>
            </w:r>
          </w:p>
        </w:tc>
        <w:tc>
          <w:tcPr>
            <w:tcW w:w="1896" w:type="dxa"/>
          </w:tcPr>
          <w:p w:rsidR="005309E0" w:rsidRPr="003312CD" w:rsidRDefault="005309E0" w:rsidP="007F1815">
            <w:pPr>
              <w:jc w:val="both"/>
              <w:rPr>
                <w:color w:val="000000"/>
                <w:sz w:val="28"/>
                <w:szCs w:val="28"/>
              </w:rPr>
            </w:pPr>
          </w:p>
        </w:tc>
        <w:tc>
          <w:tcPr>
            <w:tcW w:w="1897" w:type="dxa"/>
          </w:tcPr>
          <w:p w:rsidR="005309E0" w:rsidRPr="003312CD" w:rsidRDefault="005309E0" w:rsidP="007F1815">
            <w:pPr>
              <w:jc w:val="both"/>
              <w:rPr>
                <w:color w:val="000000"/>
                <w:sz w:val="28"/>
                <w:szCs w:val="28"/>
              </w:rPr>
            </w:pPr>
          </w:p>
        </w:tc>
      </w:tr>
      <w:tr w:rsidR="00532AE2" w:rsidRPr="003312CD" w:rsidTr="00532AE2">
        <w:tc>
          <w:tcPr>
            <w:tcW w:w="817" w:type="dxa"/>
          </w:tcPr>
          <w:p w:rsidR="00532AE2" w:rsidRPr="003312CD" w:rsidRDefault="00532AE2" w:rsidP="007F1815">
            <w:pPr>
              <w:jc w:val="both"/>
              <w:rPr>
                <w:color w:val="000000"/>
                <w:sz w:val="28"/>
                <w:szCs w:val="28"/>
              </w:rPr>
            </w:pPr>
            <w:r w:rsidRPr="003312CD">
              <w:rPr>
                <w:color w:val="000000"/>
                <w:sz w:val="28"/>
                <w:szCs w:val="28"/>
              </w:rPr>
              <w:t>31</w:t>
            </w:r>
          </w:p>
        </w:tc>
        <w:tc>
          <w:tcPr>
            <w:tcW w:w="4251" w:type="dxa"/>
          </w:tcPr>
          <w:p w:rsidR="00532AE2" w:rsidRPr="003312CD" w:rsidRDefault="00792795" w:rsidP="007F1815">
            <w:pPr>
              <w:jc w:val="both"/>
              <w:rPr>
                <w:color w:val="000000"/>
                <w:sz w:val="28"/>
                <w:szCs w:val="28"/>
              </w:rPr>
            </w:pPr>
            <w:r w:rsidRPr="003312CD">
              <w:rPr>
                <w:color w:val="000000"/>
                <w:sz w:val="28"/>
                <w:szCs w:val="28"/>
              </w:rPr>
              <w:t>Масштаб.</w:t>
            </w:r>
          </w:p>
        </w:tc>
        <w:tc>
          <w:tcPr>
            <w:tcW w:w="1277" w:type="dxa"/>
          </w:tcPr>
          <w:p w:rsidR="00532AE2" w:rsidRPr="003312CD" w:rsidRDefault="00866F56" w:rsidP="007F1815">
            <w:pPr>
              <w:jc w:val="both"/>
              <w:rPr>
                <w:color w:val="000000"/>
                <w:sz w:val="28"/>
                <w:szCs w:val="28"/>
              </w:rPr>
            </w:pPr>
            <w:r w:rsidRPr="003312CD">
              <w:rPr>
                <w:color w:val="000000"/>
                <w:sz w:val="28"/>
                <w:szCs w:val="28"/>
              </w:rPr>
              <w:t xml:space="preserve">     1</w:t>
            </w:r>
          </w:p>
        </w:tc>
        <w:tc>
          <w:tcPr>
            <w:tcW w:w="1896" w:type="dxa"/>
          </w:tcPr>
          <w:p w:rsidR="00532AE2" w:rsidRPr="003312CD" w:rsidRDefault="00532AE2" w:rsidP="007F1815">
            <w:pPr>
              <w:jc w:val="both"/>
              <w:rPr>
                <w:color w:val="000000"/>
                <w:sz w:val="28"/>
                <w:szCs w:val="28"/>
              </w:rPr>
            </w:pPr>
          </w:p>
        </w:tc>
        <w:tc>
          <w:tcPr>
            <w:tcW w:w="1897" w:type="dxa"/>
          </w:tcPr>
          <w:p w:rsidR="00532AE2" w:rsidRPr="003312CD" w:rsidRDefault="00532AE2" w:rsidP="007F1815">
            <w:pPr>
              <w:jc w:val="both"/>
              <w:rPr>
                <w:color w:val="000000"/>
                <w:sz w:val="28"/>
                <w:szCs w:val="28"/>
              </w:rPr>
            </w:pPr>
          </w:p>
        </w:tc>
      </w:tr>
      <w:tr w:rsidR="00532AE2" w:rsidRPr="003312CD" w:rsidTr="00532AE2">
        <w:trPr>
          <w:trHeight w:val="165"/>
        </w:trPr>
        <w:tc>
          <w:tcPr>
            <w:tcW w:w="817" w:type="dxa"/>
          </w:tcPr>
          <w:p w:rsidR="00532AE2" w:rsidRPr="003312CD" w:rsidRDefault="00532AE2" w:rsidP="007F1815">
            <w:pPr>
              <w:jc w:val="both"/>
              <w:rPr>
                <w:color w:val="000000"/>
                <w:sz w:val="28"/>
                <w:szCs w:val="28"/>
              </w:rPr>
            </w:pPr>
            <w:r w:rsidRPr="003312CD">
              <w:rPr>
                <w:color w:val="000000"/>
                <w:sz w:val="28"/>
                <w:szCs w:val="28"/>
              </w:rPr>
              <w:t>32</w:t>
            </w:r>
          </w:p>
        </w:tc>
        <w:tc>
          <w:tcPr>
            <w:tcW w:w="4251" w:type="dxa"/>
          </w:tcPr>
          <w:p w:rsidR="00532AE2" w:rsidRPr="003312CD" w:rsidRDefault="00792795" w:rsidP="007F1815">
            <w:pPr>
              <w:jc w:val="both"/>
              <w:rPr>
                <w:color w:val="000000"/>
                <w:sz w:val="28"/>
                <w:szCs w:val="28"/>
              </w:rPr>
            </w:pPr>
            <w:r w:rsidRPr="003312CD">
              <w:rPr>
                <w:color w:val="000000"/>
                <w:sz w:val="28"/>
                <w:szCs w:val="28"/>
              </w:rPr>
              <w:t>Все действия в пределах 1000 (повторение).</w:t>
            </w:r>
          </w:p>
        </w:tc>
        <w:tc>
          <w:tcPr>
            <w:tcW w:w="1277" w:type="dxa"/>
          </w:tcPr>
          <w:p w:rsidR="00532AE2" w:rsidRPr="003312CD" w:rsidRDefault="00866F56" w:rsidP="007F1815">
            <w:pPr>
              <w:jc w:val="both"/>
              <w:rPr>
                <w:color w:val="000000"/>
                <w:sz w:val="28"/>
                <w:szCs w:val="28"/>
              </w:rPr>
            </w:pPr>
            <w:r w:rsidRPr="003312CD">
              <w:rPr>
                <w:color w:val="000000"/>
                <w:sz w:val="28"/>
                <w:szCs w:val="28"/>
              </w:rPr>
              <w:t xml:space="preserve">     1</w:t>
            </w:r>
          </w:p>
        </w:tc>
        <w:tc>
          <w:tcPr>
            <w:tcW w:w="1896" w:type="dxa"/>
          </w:tcPr>
          <w:p w:rsidR="00532AE2" w:rsidRPr="003312CD" w:rsidRDefault="00532AE2" w:rsidP="007F1815">
            <w:pPr>
              <w:jc w:val="both"/>
              <w:rPr>
                <w:color w:val="000000"/>
                <w:sz w:val="28"/>
                <w:szCs w:val="28"/>
              </w:rPr>
            </w:pPr>
          </w:p>
        </w:tc>
        <w:tc>
          <w:tcPr>
            <w:tcW w:w="1897" w:type="dxa"/>
          </w:tcPr>
          <w:p w:rsidR="00532AE2" w:rsidRPr="003312CD" w:rsidRDefault="00532AE2" w:rsidP="007F1815">
            <w:pPr>
              <w:jc w:val="both"/>
              <w:rPr>
                <w:color w:val="000000"/>
                <w:sz w:val="28"/>
                <w:szCs w:val="28"/>
              </w:rPr>
            </w:pPr>
          </w:p>
        </w:tc>
      </w:tr>
      <w:tr w:rsidR="00532AE2" w:rsidRPr="003312CD" w:rsidTr="00532AE2">
        <w:trPr>
          <w:trHeight w:val="195"/>
        </w:trPr>
        <w:tc>
          <w:tcPr>
            <w:tcW w:w="817" w:type="dxa"/>
          </w:tcPr>
          <w:p w:rsidR="00532AE2" w:rsidRPr="003312CD" w:rsidRDefault="00532AE2" w:rsidP="007F1815">
            <w:pPr>
              <w:jc w:val="both"/>
              <w:rPr>
                <w:color w:val="000000"/>
                <w:sz w:val="28"/>
                <w:szCs w:val="28"/>
              </w:rPr>
            </w:pPr>
            <w:r w:rsidRPr="003312CD">
              <w:rPr>
                <w:color w:val="000000"/>
                <w:sz w:val="28"/>
                <w:szCs w:val="28"/>
              </w:rPr>
              <w:t>33</w:t>
            </w:r>
          </w:p>
        </w:tc>
        <w:tc>
          <w:tcPr>
            <w:tcW w:w="4251" w:type="dxa"/>
          </w:tcPr>
          <w:p w:rsidR="00532AE2" w:rsidRPr="003312CD" w:rsidRDefault="00792795" w:rsidP="007F1815">
            <w:pPr>
              <w:jc w:val="both"/>
              <w:rPr>
                <w:color w:val="000000"/>
                <w:sz w:val="28"/>
                <w:szCs w:val="28"/>
              </w:rPr>
            </w:pPr>
            <w:r w:rsidRPr="003312CD">
              <w:rPr>
                <w:color w:val="000000"/>
                <w:sz w:val="28"/>
                <w:szCs w:val="28"/>
              </w:rPr>
              <w:t>Геометрический материал (п</w:t>
            </w:r>
            <w:r w:rsidRPr="003312CD">
              <w:rPr>
                <w:color w:val="000000"/>
                <w:sz w:val="28"/>
                <w:szCs w:val="28"/>
              </w:rPr>
              <w:t>о</w:t>
            </w:r>
            <w:r w:rsidRPr="003312CD">
              <w:rPr>
                <w:color w:val="000000"/>
                <w:sz w:val="28"/>
                <w:szCs w:val="28"/>
              </w:rPr>
              <w:t>вторение). Прямоугольник (квадрат).</w:t>
            </w:r>
          </w:p>
        </w:tc>
        <w:tc>
          <w:tcPr>
            <w:tcW w:w="1277" w:type="dxa"/>
          </w:tcPr>
          <w:p w:rsidR="00532AE2" w:rsidRPr="003312CD" w:rsidRDefault="00532AE2" w:rsidP="007F1815">
            <w:pPr>
              <w:jc w:val="both"/>
              <w:rPr>
                <w:color w:val="000000"/>
                <w:sz w:val="28"/>
                <w:szCs w:val="28"/>
              </w:rPr>
            </w:pPr>
          </w:p>
          <w:p w:rsidR="00866F56" w:rsidRPr="003312CD" w:rsidRDefault="00866F56" w:rsidP="007F1815">
            <w:pPr>
              <w:jc w:val="both"/>
              <w:rPr>
                <w:color w:val="000000"/>
                <w:sz w:val="28"/>
                <w:szCs w:val="28"/>
              </w:rPr>
            </w:pPr>
            <w:r w:rsidRPr="003312CD">
              <w:rPr>
                <w:color w:val="000000"/>
                <w:sz w:val="28"/>
                <w:szCs w:val="28"/>
              </w:rPr>
              <w:t xml:space="preserve">     1</w:t>
            </w:r>
          </w:p>
        </w:tc>
        <w:tc>
          <w:tcPr>
            <w:tcW w:w="1896" w:type="dxa"/>
          </w:tcPr>
          <w:p w:rsidR="00532AE2" w:rsidRPr="003312CD" w:rsidRDefault="00532AE2" w:rsidP="007F1815">
            <w:pPr>
              <w:jc w:val="both"/>
              <w:rPr>
                <w:color w:val="000000"/>
                <w:sz w:val="28"/>
                <w:szCs w:val="28"/>
              </w:rPr>
            </w:pPr>
          </w:p>
        </w:tc>
        <w:tc>
          <w:tcPr>
            <w:tcW w:w="1897" w:type="dxa"/>
          </w:tcPr>
          <w:p w:rsidR="00532AE2" w:rsidRPr="003312CD" w:rsidRDefault="00532AE2" w:rsidP="007F1815">
            <w:pPr>
              <w:jc w:val="both"/>
              <w:rPr>
                <w:color w:val="000000"/>
                <w:sz w:val="28"/>
                <w:szCs w:val="28"/>
              </w:rPr>
            </w:pPr>
          </w:p>
        </w:tc>
      </w:tr>
      <w:tr w:rsidR="00532AE2" w:rsidRPr="003312CD" w:rsidTr="00532AE2">
        <w:trPr>
          <w:trHeight w:val="195"/>
        </w:trPr>
        <w:tc>
          <w:tcPr>
            <w:tcW w:w="817" w:type="dxa"/>
          </w:tcPr>
          <w:p w:rsidR="00532AE2" w:rsidRPr="003312CD" w:rsidRDefault="00532AE2" w:rsidP="007F1815">
            <w:pPr>
              <w:jc w:val="both"/>
              <w:rPr>
                <w:color w:val="000000"/>
                <w:sz w:val="28"/>
                <w:szCs w:val="28"/>
              </w:rPr>
            </w:pPr>
            <w:r w:rsidRPr="003312CD">
              <w:rPr>
                <w:color w:val="000000"/>
                <w:sz w:val="28"/>
                <w:szCs w:val="28"/>
              </w:rPr>
              <w:t>34</w:t>
            </w:r>
          </w:p>
        </w:tc>
        <w:tc>
          <w:tcPr>
            <w:tcW w:w="4251" w:type="dxa"/>
          </w:tcPr>
          <w:p w:rsidR="00532AE2" w:rsidRPr="003312CD" w:rsidRDefault="00792795" w:rsidP="007F1815">
            <w:pPr>
              <w:jc w:val="both"/>
              <w:rPr>
                <w:color w:val="000000"/>
                <w:sz w:val="28"/>
                <w:szCs w:val="28"/>
              </w:rPr>
            </w:pPr>
            <w:r w:rsidRPr="003312CD">
              <w:rPr>
                <w:color w:val="000000"/>
                <w:sz w:val="28"/>
                <w:szCs w:val="28"/>
              </w:rPr>
              <w:t>Куб, брус, шар.</w:t>
            </w:r>
          </w:p>
        </w:tc>
        <w:tc>
          <w:tcPr>
            <w:tcW w:w="1277" w:type="dxa"/>
          </w:tcPr>
          <w:p w:rsidR="00532AE2" w:rsidRPr="003312CD" w:rsidRDefault="00866F56" w:rsidP="007F1815">
            <w:pPr>
              <w:jc w:val="both"/>
              <w:rPr>
                <w:color w:val="000000"/>
                <w:sz w:val="28"/>
                <w:szCs w:val="28"/>
              </w:rPr>
            </w:pPr>
            <w:r w:rsidRPr="003312CD">
              <w:rPr>
                <w:color w:val="000000"/>
                <w:sz w:val="28"/>
                <w:szCs w:val="28"/>
              </w:rPr>
              <w:t xml:space="preserve">     1</w:t>
            </w:r>
          </w:p>
        </w:tc>
        <w:tc>
          <w:tcPr>
            <w:tcW w:w="1896" w:type="dxa"/>
          </w:tcPr>
          <w:p w:rsidR="00532AE2" w:rsidRPr="003312CD" w:rsidRDefault="00532AE2" w:rsidP="007F1815">
            <w:pPr>
              <w:jc w:val="both"/>
              <w:rPr>
                <w:color w:val="000000"/>
                <w:sz w:val="28"/>
                <w:szCs w:val="28"/>
              </w:rPr>
            </w:pPr>
          </w:p>
        </w:tc>
        <w:tc>
          <w:tcPr>
            <w:tcW w:w="1897" w:type="dxa"/>
          </w:tcPr>
          <w:p w:rsidR="00532AE2" w:rsidRPr="003312CD" w:rsidRDefault="00532AE2" w:rsidP="007F1815">
            <w:pPr>
              <w:jc w:val="both"/>
              <w:rPr>
                <w:color w:val="000000"/>
                <w:sz w:val="28"/>
                <w:szCs w:val="28"/>
              </w:rPr>
            </w:pPr>
          </w:p>
        </w:tc>
      </w:tr>
    </w:tbl>
    <w:p w:rsidR="005309E0" w:rsidRPr="003312CD" w:rsidRDefault="005309E0" w:rsidP="005309E0">
      <w:pPr>
        <w:shd w:val="clear" w:color="auto" w:fill="FFFFFF"/>
        <w:ind w:hanging="142"/>
        <w:jc w:val="both"/>
        <w:rPr>
          <w:color w:val="000000"/>
          <w:sz w:val="28"/>
          <w:szCs w:val="28"/>
        </w:rPr>
      </w:pPr>
    </w:p>
    <w:p w:rsidR="00B907D0" w:rsidRDefault="00B907D0" w:rsidP="005309E0">
      <w:pPr>
        <w:shd w:val="clear" w:color="auto" w:fill="FFFFFF"/>
        <w:ind w:hanging="142"/>
        <w:jc w:val="both"/>
        <w:rPr>
          <w:color w:val="000000"/>
          <w:sz w:val="28"/>
          <w:szCs w:val="28"/>
        </w:rPr>
      </w:pPr>
    </w:p>
    <w:p w:rsidR="00B907D0" w:rsidRDefault="00B907D0" w:rsidP="005309E0">
      <w:pPr>
        <w:shd w:val="clear" w:color="auto" w:fill="FFFFFF"/>
        <w:ind w:hanging="142"/>
        <w:jc w:val="both"/>
        <w:rPr>
          <w:color w:val="000000"/>
          <w:sz w:val="28"/>
          <w:szCs w:val="28"/>
        </w:rPr>
      </w:pPr>
    </w:p>
    <w:p w:rsidR="00B907D0" w:rsidRDefault="00B907D0" w:rsidP="005309E0">
      <w:pPr>
        <w:shd w:val="clear" w:color="auto" w:fill="FFFFFF"/>
        <w:ind w:hanging="142"/>
        <w:jc w:val="both"/>
        <w:rPr>
          <w:color w:val="000000"/>
          <w:sz w:val="28"/>
          <w:szCs w:val="28"/>
        </w:rPr>
      </w:pPr>
    </w:p>
    <w:p w:rsidR="00B907D0" w:rsidRDefault="00B907D0" w:rsidP="005309E0">
      <w:pPr>
        <w:shd w:val="clear" w:color="auto" w:fill="FFFFFF"/>
        <w:ind w:hanging="142"/>
        <w:jc w:val="both"/>
        <w:rPr>
          <w:color w:val="000000"/>
          <w:sz w:val="28"/>
          <w:szCs w:val="28"/>
        </w:rPr>
      </w:pPr>
    </w:p>
    <w:p w:rsidR="00B907D0" w:rsidRDefault="00B907D0" w:rsidP="005309E0">
      <w:pPr>
        <w:shd w:val="clear" w:color="auto" w:fill="FFFFFF"/>
        <w:ind w:hanging="142"/>
        <w:jc w:val="both"/>
        <w:rPr>
          <w:color w:val="000000"/>
          <w:sz w:val="28"/>
          <w:szCs w:val="28"/>
        </w:rPr>
      </w:pPr>
    </w:p>
    <w:p w:rsidR="00B907D0" w:rsidRDefault="00B907D0" w:rsidP="005309E0">
      <w:pPr>
        <w:shd w:val="clear" w:color="auto" w:fill="FFFFFF"/>
        <w:ind w:hanging="142"/>
        <w:jc w:val="both"/>
        <w:rPr>
          <w:color w:val="000000"/>
          <w:sz w:val="28"/>
          <w:szCs w:val="28"/>
        </w:rPr>
      </w:pPr>
    </w:p>
    <w:p w:rsidR="00B907D0" w:rsidRDefault="00B907D0" w:rsidP="005309E0">
      <w:pPr>
        <w:shd w:val="clear" w:color="auto" w:fill="FFFFFF"/>
        <w:ind w:hanging="142"/>
        <w:jc w:val="both"/>
        <w:rPr>
          <w:color w:val="000000"/>
          <w:sz w:val="28"/>
          <w:szCs w:val="28"/>
        </w:rPr>
      </w:pPr>
    </w:p>
    <w:p w:rsidR="00B907D0" w:rsidRDefault="00B907D0" w:rsidP="005309E0">
      <w:pPr>
        <w:shd w:val="clear" w:color="auto" w:fill="FFFFFF"/>
        <w:ind w:hanging="142"/>
        <w:jc w:val="both"/>
        <w:rPr>
          <w:color w:val="000000"/>
          <w:sz w:val="28"/>
          <w:szCs w:val="28"/>
        </w:rPr>
      </w:pPr>
    </w:p>
    <w:p w:rsidR="00B907D0" w:rsidRDefault="00B907D0" w:rsidP="005309E0">
      <w:pPr>
        <w:shd w:val="clear" w:color="auto" w:fill="FFFFFF"/>
        <w:ind w:hanging="142"/>
        <w:jc w:val="both"/>
        <w:rPr>
          <w:color w:val="000000"/>
          <w:sz w:val="28"/>
          <w:szCs w:val="28"/>
        </w:rPr>
      </w:pPr>
    </w:p>
    <w:p w:rsidR="00B907D0" w:rsidRDefault="00B907D0" w:rsidP="005309E0">
      <w:pPr>
        <w:shd w:val="clear" w:color="auto" w:fill="FFFFFF"/>
        <w:ind w:hanging="142"/>
        <w:jc w:val="both"/>
        <w:rPr>
          <w:color w:val="000000"/>
          <w:sz w:val="28"/>
          <w:szCs w:val="28"/>
        </w:rPr>
      </w:pPr>
    </w:p>
    <w:p w:rsidR="00B907D0" w:rsidRDefault="00B907D0" w:rsidP="005309E0">
      <w:pPr>
        <w:shd w:val="clear" w:color="auto" w:fill="FFFFFF"/>
        <w:ind w:hanging="142"/>
        <w:jc w:val="both"/>
        <w:rPr>
          <w:color w:val="000000"/>
          <w:sz w:val="28"/>
          <w:szCs w:val="28"/>
        </w:rPr>
      </w:pPr>
    </w:p>
    <w:p w:rsidR="00B907D0" w:rsidRDefault="00B907D0" w:rsidP="005309E0">
      <w:pPr>
        <w:shd w:val="clear" w:color="auto" w:fill="FFFFFF"/>
        <w:ind w:hanging="142"/>
        <w:jc w:val="both"/>
        <w:rPr>
          <w:color w:val="000000"/>
          <w:sz w:val="28"/>
          <w:szCs w:val="28"/>
        </w:rPr>
      </w:pPr>
    </w:p>
    <w:p w:rsidR="00B907D0" w:rsidRDefault="00B907D0" w:rsidP="005309E0">
      <w:pPr>
        <w:shd w:val="clear" w:color="auto" w:fill="FFFFFF"/>
        <w:ind w:hanging="142"/>
        <w:jc w:val="both"/>
        <w:rPr>
          <w:color w:val="000000"/>
          <w:sz w:val="28"/>
          <w:szCs w:val="28"/>
        </w:rPr>
      </w:pPr>
    </w:p>
    <w:p w:rsidR="00B907D0" w:rsidRDefault="00B907D0" w:rsidP="005309E0">
      <w:pPr>
        <w:shd w:val="clear" w:color="auto" w:fill="FFFFFF"/>
        <w:ind w:hanging="142"/>
        <w:jc w:val="both"/>
        <w:rPr>
          <w:color w:val="000000"/>
          <w:sz w:val="28"/>
          <w:szCs w:val="28"/>
        </w:rPr>
      </w:pPr>
    </w:p>
    <w:sectPr w:rsidR="00B907D0" w:rsidSect="0097137A">
      <w:pgSz w:w="11906" w:h="16838"/>
      <w:pgMar w:top="851" w:right="850"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36E2" w:rsidRDefault="00C336E2" w:rsidP="0097137A">
      <w:r>
        <w:separator/>
      </w:r>
    </w:p>
  </w:endnote>
  <w:endnote w:type="continuationSeparator" w:id="1">
    <w:p w:rsidR="00C336E2" w:rsidRDefault="00C336E2" w:rsidP="009713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iddenHorzOCR">
    <w:altName w:val="Times New Roman"/>
    <w:panose1 w:val="00000000000000000000"/>
    <w:charset w:val="CC"/>
    <w:family w:val="auto"/>
    <w:notTrueType/>
    <w:pitch w:val="default"/>
    <w:sig w:usb0="00000201" w:usb1="00000000" w:usb2="00000000" w:usb3="00000000" w:csb0="00000004" w:csb1="00000000"/>
  </w:font>
  <w:font w:name="Calibri Light">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36E2" w:rsidRDefault="00C336E2" w:rsidP="0097137A">
      <w:r>
        <w:separator/>
      </w:r>
    </w:p>
  </w:footnote>
  <w:footnote w:type="continuationSeparator" w:id="1">
    <w:p w:rsidR="00C336E2" w:rsidRDefault="00C336E2" w:rsidP="009713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C70C4"/>
    <w:multiLevelType w:val="hybridMultilevel"/>
    <w:tmpl w:val="F47CD770"/>
    <w:lvl w:ilvl="0" w:tplc="5DD88584">
      <w:start w:val="1"/>
      <w:numFmt w:val="decimal"/>
      <w:lvlText w:val="%1."/>
      <w:lvlJc w:val="left"/>
      <w:pPr>
        <w:ind w:left="36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463D4A"/>
    <w:multiLevelType w:val="hybridMultilevel"/>
    <w:tmpl w:val="1D56B4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38B1AFC"/>
    <w:multiLevelType w:val="hybridMultilevel"/>
    <w:tmpl w:val="B78037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5844688"/>
    <w:multiLevelType w:val="hybridMultilevel"/>
    <w:tmpl w:val="72D0FCC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91D12B4"/>
    <w:multiLevelType w:val="hybridMultilevel"/>
    <w:tmpl w:val="53AA1BD2"/>
    <w:lvl w:ilvl="0" w:tplc="7E4ED966">
      <w:numFmt w:val="bullet"/>
      <w:lvlText w:val="•"/>
      <w:lvlJc w:val="left"/>
      <w:pPr>
        <w:ind w:left="712" w:hanging="72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A7E7C8D"/>
    <w:multiLevelType w:val="hybridMultilevel"/>
    <w:tmpl w:val="68F020F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6BC0748D"/>
    <w:multiLevelType w:val="hybridMultilevel"/>
    <w:tmpl w:val="1B8C54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DCA2734"/>
    <w:multiLevelType w:val="hybridMultilevel"/>
    <w:tmpl w:val="DA7AF600"/>
    <w:lvl w:ilvl="0" w:tplc="F412FEF0">
      <w:start w:val="1"/>
      <w:numFmt w:val="decimal"/>
      <w:lvlText w:val="%1."/>
      <w:lvlJc w:val="left"/>
      <w:pPr>
        <w:ind w:left="1287" w:hanging="360"/>
      </w:pPr>
      <w:rPr>
        <w:b/>
        <w:sz w:val="24"/>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770841CD"/>
    <w:multiLevelType w:val="hybridMultilevel"/>
    <w:tmpl w:val="2028FB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3"/>
  </w:num>
  <w:num w:numId="5">
    <w:abstractNumId w:val="5"/>
  </w:num>
  <w:num w:numId="6">
    <w:abstractNumId w:val="8"/>
  </w:num>
  <w:num w:numId="7">
    <w:abstractNumId w:val="1"/>
  </w:num>
  <w:num w:numId="8">
    <w:abstractNumId w:val="6"/>
  </w:num>
  <w:num w:numId="9">
    <w:abstractNumId w:val="2"/>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rsids>
    <w:rsidRoot w:val="00A61367"/>
    <w:rsid w:val="00042B94"/>
    <w:rsid w:val="00051429"/>
    <w:rsid w:val="00090397"/>
    <w:rsid w:val="000F13D3"/>
    <w:rsid w:val="00114295"/>
    <w:rsid w:val="001201AD"/>
    <w:rsid w:val="00152933"/>
    <w:rsid w:val="001831DC"/>
    <w:rsid w:val="001916C4"/>
    <w:rsid w:val="001B1A15"/>
    <w:rsid w:val="001D273C"/>
    <w:rsid w:val="00205AAB"/>
    <w:rsid w:val="00280058"/>
    <w:rsid w:val="002A66EB"/>
    <w:rsid w:val="002D5076"/>
    <w:rsid w:val="002E5698"/>
    <w:rsid w:val="002F7413"/>
    <w:rsid w:val="003312CD"/>
    <w:rsid w:val="00331661"/>
    <w:rsid w:val="003575B6"/>
    <w:rsid w:val="003D6306"/>
    <w:rsid w:val="004132FA"/>
    <w:rsid w:val="00420C86"/>
    <w:rsid w:val="00421EB5"/>
    <w:rsid w:val="00426601"/>
    <w:rsid w:val="00493BAD"/>
    <w:rsid w:val="004A126E"/>
    <w:rsid w:val="004C6A2C"/>
    <w:rsid w:val="004E11A2"/>
    <w:rsid w:val="004E5F1B"/>
    <w:rsid w:val="0050245A"/>
    <w:rsid w:val="00520A1B"/>
    <w:rsid w:val="005309E0"/>
    <w:rsid w:val="00532AE2"/>
    <w:rsid w:val="005478B5"/>
    <w:rsid w:val="00570AA0"/>
    <w:rsid w:val="0057516C"/>
    <w:rsid w:val="00576C7B"/>
    <w:rsid w:val="0058139E"/>
    <w:rsid w:val="0058489C"/>
    <w:rsid w:val="00586496"/>
    <w:rsid w:val="005F2DB1"/>
    <w:rsid w:val="00607EE6"/>
    <w:rsid w:val="0061736A"/>
    <w:rsid w:val="00644FCD"/>
    <w:rsid w:val="0067490A"/>
    <w:rsid w:val="006964FF"/>
    <w:rsid w:val="006C2784"/>
    <w:rsid w:val="00745FC3"/>
    <w:rsid w:val="00747148"/>
    <w:rsid w:val="00773421"/>
    <w:rsid w:val="00777E77"/>
    <w:rsid w:val="00792795"/>
    <w:rsid w:val="0079381E"/>
    <w:rsid w:val="00793C55"/>
    <w:rsid w:val="007E7AED"/>
    <w:rsid w:val="007F1815"/>
    <w:rsid w:val="00805E87"/>
    <w:rsid w:val="0081344D"/>
    <w:rsid w:val="00823CA0"/>
    <w:rsid w:val="00842A5E"/>
    <w:rsid w:val="00856A36"/>
    <w:rsid w:val="008629A8"/>
    <w:rsid w:val="00866F56"/>
    <w:rsid w:val="0089412B"/>
    <w:rsid w:val="008A2EA5"/>
    <w:rsid w:val="008B06C9"/>
    <w:rsid w:val="008B6348"/>
    <w:rsid w:val="008C396B"/>
    <w:rsid w:val="008C739C"/>
    <w:rsid w:val="008D1171"/>
    <w:rsid w:val="008E48F7"/>
    <w:rsid w:val="008F5EFB"/>
    <w:rsid w:val="00910124"/>
    <w:rsid w:val="009678E5"/>
    <w:rsid w:val="0097137A"/>
    <w:rsid w:val="009A57B7"/>
    <w:rsid w:val="00A078C8"/>
    <w:rsid w:val="00A1469F"/>
    <w:rsid w:val="00A24097"/>
    <w:rsid w:val="00A26579"/>
    <w:rsid w:val="00A46F0C"/>
    <w:rsid w:val="00A47F4B"/>
    <w:rsid w:val="00A50437"/>
    <w:rsid w:val="00A61367"/>
    <w:rsid w:val="00A74D68"/>
    <w:rsid w:val="00A83F01"/>
    <w:rsid w:val="00AA663D"/>
    <w:rsid w:val="00AB2112"/>
    <w:rsid w:val="00AC1CE1"/>
    <w:rsid w:val="00AE1E91"/>
    <w:rsid w:val="00AE2B3E"/>
    <w:rsid w:val="00AF2C52"/>
    <w:rsid w:val="00B060C6"/>
    <w:rsid w:val="00B17EEB"/>
    <w:rsid w:val="00B46205"/>
    <w:rsid w:val="00B53862"/>
    <w:rsid w:val="00B53B43"/>
    <w:rsid w:val="00B7634B"/>
    <w:rsid w:val="00B907D0"/>
    <w:rsid w:val="00BA6E65"/>
    <w:rsid w:val="00BC0261"/>
    <w:rsid w:val="00BC2695"/>
    <w:rsid w:val="00BE788D"/>
    <w:rsid w:val="00BF370C"/>
    <w:rsid w:val="00C26B46"/>
    <w:rsid w:val="00C336E2"/>
    <w:rsid w:val="00C4157D"/>
    <w:rsid w:val="00C55096"/>
    <w:rsid w:val="00C8272D"/>
    <w:rsid w:val="00CB7050"/>
    <w:rsid w:val="00CD0881"/>
    <w:rsid w:val="00D046FE"/>
    <w:rsid w:val="00D3113D"/>
    <w:rsid w:val="00D313AD"/>
    <w:rsid w:val="00D60FFE"/>
    <w:rsid w:val="00D67908"/>
    <w:rsid w:val="00DB70E2"/>
    <w:rsid w:val="00E0212E"/>
    <w:rsid w:val="00E04F04"/>
    <w:rsid w:val="00E165A1"/>
    <w:rsid w:val="00E33F3C"/>
    <w:rsid w:val="00E537A5"/>
    <w:rsid w:val="00E91785"/>
    <w:rsid w:val="00E921E6"/>
    <w:rsid w:val="00E95569"/>
    <w:rsid w:val="00E96453"/>
    <w:rsid w:val="00EA07C2"/>
    <w:rsid w:val="00ED179E"/>
    <w:rsid w:val="00EF7E24"/>
    <w:rsid w:val="00F116A5"/>
    <w:rsid w:val="00F9628C"/>
    <w:rsid w:val="00FA17BC"/>
    <w:rsid w:val="00FB14AD"/>
    <w:rsid w:val="00FB75F9"/>
    <w:rsid w:val="00FE1C3D"/>
    <w:rsid w:val="00FF45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4D6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1">
    <w:name w:val="c61"/>
    <w:basedOn w:val="a"/>
    <w:rsid w:val="00A74D68"/>
    <w:rPr>
      <w:rFonts w:ascii="Arial" w:hAnsi="Arial" w:cs="Arial"/>
      <w:color w:val="000000"/>
      <w:sz w:val="22"/>
      <w:szCs w:val="22"/>
    </w:rPr>
  </w:style>
  <w:style w:type="character" w:customStyle="1" w:styleId="c4c14">
    <w:name w:val="c4 c14"/>
    <w:basedOn w:val="a0"/>
    <w:rsid w:val="00A74D68"/>
  </w:style>
  <w:style w:type="character" w:customStyle="1" w:styleId="c412">
    <w:name w:val="c412"/>
    <w:rsid w:val="00A74D68"/>
    <w:rPr>
      <w:rFonts w:ascii="Times New Roman" w:hAnsi="Times New Roman" w:cs="Times New Roman" w:hint="default"/>
      <w:sz w:val="28"/>
      <w:szCs w:val="28"/>
    </w:rPr>
  </w:style>
  <w:style w:type="table" w:styleId="a3">
    <w:name w:val="Table Grid"/>
    <w:basedOn w:val="a1"/>
    <w:uiPriority w:val="39"/>
    <w:rsid w:val="00D60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7137A"/>
    <w:pPr>
      <w:tabs>
        <w:tab w:val="center" w:pos="4677"/>
        <w:tab w:val="right" w:pos="9355"/>
      </w:tabs>
    </w:pPr>
  </w:style>
  <w:style w:type="character" w:customStyle="1" w:styleId="a5">
    <w:name w:val="Верхний колонтитул Знак"/>
    <w:basedOn w:val="a0"/>
    <w:link w:val="a4"/>
    <w:uiPriority w:val="99"/>
    <w:rsid w:val="0097137A"/>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97137A"/>
    <w:pPr>
      <w:tabs>
        <w:tab w:val="center" w:pos="4677"/>
        <w:tab w:val="right" w:pos="9355"/>
      </w:tabs>
    </w:pPr>
  </w:style>
  <w:style w:type="character" w:customStyle="1" w:styleId="a7">
    <w:name w:val="Нижний колонтитул Знак"/>
    <w:basedOn w:val="a0"/>
    <w:link w:val="a6"/>
    <w:uiPriority w:val="99"/>
    <w:rsid w:val="0097137A"/>
    <w:rPr>
      <w:rFonts w:ascii="Times New Roman" w:eastAsia="Times New Roman" w:hAnsi="Times New Roman" w:cs="Times New Roman"/>
      <w:sz w:val="24"/>
      <w:szCs w:val="24"/>
      <w:lang w:eastAsia="ru-RU"/>
    </w:rPr>
  </w:style>
  <w:style w:type="paragraph" w:styleId="a8">
    <w:name w:val="List Paragraph"/>
    <w:basedOn w:val="a"/>
    <w:uiPriority w:val="34"/>
    <w:qFormat/>
    <w:rsid w:val="00AB2112"/>
    <w:pPr>
      <w:spacing w:after="200" w:line="276" w:lineRule="auto"/>
      <w:ind w:left="720"/>
      <w:contextualSpacing/>
    </w:pPr>
    <w:rPr>
      <w:rFonts w:ascii="Calibri" w:eastAsia="Calibri" w:hAnsi="Calibri"/>
      <w:sz w:val="22"/>
      <w:szCs w:val="22"/>
      <w:lang w:eastAsia="en-US"/>
    </w:rPr>
  </w:style>
  <w:style w:type="paragraph" w:customStyle="1" w:styleId="c211">
    <w:name w:val="c211"/>
    <w:basedOn w:val="a"/>
    <w:rsid w:val="008F5EFB"/>
    <w:pPr>
      <w:ind w:left="8" w:firstLine="568"/>
      <w:jc w:val="both"/>
    </w:pPr>
    <w:rPr>
      <w:rFonts w:ascii="Arial" w:hAnsi="Arial" w:cs="Arial"/>
      <w:color w:val="000000"/>
      <w:sz w:val="22"/>
      <w:szCs w:val="22"/>
    </w:rPr>
  </w:style>
  <w:style w:type="character" w:customStyle="1" w:styleId="a9">
    <w:name w:val="А ОСН ТЕКСТ Знак"/>
    <w:rsid w:val="005F2DB1"/>
    <w:rPr>
      <w:rFonts w:ascii="Times New Roman" w:eastAsia="Arial Unicode MS" w:hAnsi="Times New Roman"/>
      <w:caps/>
      <w:color w:val="000000"/>
      <w:kern w:val="1"/>
      <w:sz w:val="28"/>
    </w:rPr>
  </w:style>
  <w:style w:type="paragraph" w:customStyle="1" w:styleId="1">
    <w:name w:val="Название объекта1"/>
    <w:basedOn w:val="a"/>
    <w:rsid w:val="008C396B"/>
    <w:pPr>
      <w:widowControl w:val="0"/>
      <w:suppressAutoHyphens/>
      <w:spacing w:before="280" w:after="280" w:line="100" w:lineRule="atLeast"/>
    </w:pPr>
    <w:rPr>
      <w:kern w:val="1"/>
      <w:lang w:eastAsia="zh-CN" w:bidi="hi-IN"/>
    </w:rPr>
  </w:style>
  <w:style w:type="character" w:customStyle="1" w:styleId="FontStyle102">
    <w:name w:val="Font Style102"/>
    <w:rsid w:val="00FB14AD"/>
    <w:rPr>
      <w:rFonts w:ascii="Times New Roman" w:hAnsi="Times New Roman" w:cs="Times New Roman"/>
      <w:sz w:val="20"/>
      <w:szCs w:val="20"/>
    </w:rPr>
  </w:style>
  <w:style w:type="paragraph" w:customStyle="1" w:styleId="p15">
    <w:name w:val="p15"/>
    <w:basedOn w:val="a"/>
    <w:rsid w:val="00FB14AD"/>
    <w:pPr>
      <w:spacing w:before="280" w:after="280"/>
    </w:pPr>
    <w:rPr>
      <w:kern w:val="1"/>
      <w:lang w:eastAsia="he-IL"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97C2A-6AEF-4CBB-A89B-EE795F7B3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3855</Words>
  <Characters>21976</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cp:lastModifiedBy>
  <cp:revision>2</cp:revision>
  <cp:lastPrinted>2019-09-23T22:28:00Z</cp:lastPrinted>
  <dcterms:created xsi:type="dcterms:W3CDTF">2019-10-21T23:56:00Z</dcterms:created>
  <dcterms:modified xsi:type="dcterms:W3CDTF">2019-10-21T23:56:00Z</dcterms:modified>
</cp:coreProperties>
</file>